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sz w:val="22"/>
          <w:szCs w:val="22"/>
        </w:rPr>
        <w:id w:val="119235204"/>
        <w:docPartObj>
          <w:docPartGallery w:val="Cover Pages"/>
          <w:docPartUnique/>
        </w:docPartObj>
      </w:sdtPr>
      <w:sdtEndPr>
        <w:rPr>
          <w:rFonts w:ascii="Arial" w:hAnsi="Arial"/>
          <w:kern w:val="36"/>
          <w:sz w:val="20"/>
          <w:szCs w:val="24"/>
        </w:rPr>
      </w:sdtEndPr>
      <w:sdtContent>
        <w:p w:rsidR="00823CF6" w:rsidRPr="001814EE" w:rsidRDefault="00823CF6" w:rsidP="001814EE">
          <w:pPr>
            <w:widowControl/>
            <w:shd w:val="clear" w:color="auto" w:fill="FFFFFF"/>
            <w:autoSpaceDE/>
            <w:autoSpaceDN/>
            <w:adjustRightInd/>
            <w:jc w:val="left"/>
            <w:outlineLvl w:val="0"/>
            <w:rPr>
              <w:rFonts w:asciiTheme="minorHAnsi" w:hAnsiTheme="minorHAnsi"/>
              <w:sz w:val="22"/>
              <w:szCs w:val="22"/>
            </w:rPr>
          </w:pPr>
        </w:p>
        <w:p w:rsidR="00823CF6" w:rsidRPr="001814EE" w:rsidRDefault="00823CF6" w:rsidP="001814EE">
          <w:pPr>
            <w:widowControl/>
            <w:autoSpaceDE/>
            <w:autoSpaceDN/>
            <w:adjustRightInd/>
            <w:jc w:val="left"/>
            <w:rPr>
              <w:rFonts w:asciiTheme="minorHAnsi" w:hAnsiTheme="minorHAnsi" w:cs="Helvetica"/>
              <w:kern w:val="36"/>
              <w:sz w:val="22"/>
              <w:szCs w:val="22"/>
            </w:rPr>
          </w:pPr>
          <w:r w:rsidRPr="001814EE">
            <w:rPr>
              <w:rFonts w:asciiTheme="minorHAnsi" w:hAnsiTheme="minorHAnsi" w:cs="Helvetica"/>
              <w:kern w:val="36"/>
              <w:sz w:val="22"/>
              <w:szCs w:val="22"/>
            </w:rPr>
            <w:t>First United Methodist Church</w:t>
          </w:r>
        </w:p>
        <w:p w:rsidR="006A50BF" w:rsidRPr="001814EE" w:rsidRDefault="007C548B"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200 Atchison</w:t>
          </w:r>
        </w:p>
        <w:p w:rsidR="006A50BF" w:rsidRPr="001814EE" w:rsidRDefault="007C548B"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Sealy</w:t>
          </w:r>
          <w:r w:rsidR="006A50BF" w:rsidRPr="001814EE">
            <w:rPr>
              <w:rFonts w:asciiTheme="minorHAnsi" w:hAnsiTheme="minorHAnsi"/>
              <w:kern w:val="36"/>
              <w:sz w:val="22"/>
              <w:szCs w:val="22"/>
            </w:rPr>
            <w:t>, TX  77</w:t>
          </w:r>
          <w:r w:rsidRPr="001814EE">
            <w:rPr>
              <w:rFonts w:asciiTheme="minorHAnsi" w:hAnsiTheme="minorHAnsi"/>
              <w:kern w:val="36"/>
              <w:sz w:val="22"/>
              <w:szCs w:val="22"/>
            </w:rPr>
            <w:t>474</w:t>
          </w:r>
        </w:p>
        <w:p w:rsidR="006A50BF" w:rsidRPr="001814EE" w:rsidRDefault="007C548B"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919.885.2223</w:t>
          </w:r>
        </w:p>
        <w:p w:rsidR="006A50BF" w:rsidRPr="001814EE" w:rsidRDefault="006A50BF" w:rsidP="001814EE">
          <w:pPr>
            <w:widowControl/>
            <w:autoSpaceDE/>
            <w:autoSpaceDN/>
            <w:adjustRightInd/>
            <w:jc w:val="left"/>
            <w:rPr>
              <w:rFonts w:asciiTheme="minorHAnsi" w:hAnsiTheme="minorHAnsi"/>
              <w:kern w:val="36"/>
              <w:sz w:val="22"/>
              <w:szCs w:val="22"/>
            </w:rPr>
          </w:pPr>
        </w:p>
        <w:p w:rsidR="006A50BF" w:rsidRPr="001814EE" w:rsidRDefault="006A50BF" w:rsidP="001814EE">
          <w:pPr>
            <w:widowControl/>
            <w:autoSpaceDE/>
            <w:autoSpaceDN/>
            <w:adjustRightInd/>
            <w:jc w:val="left"/>
            <w:rPr>
              <w:rFonts w:asciiTheme="minorHAnsi" w:hAnsiTheme="minorHAnsi"/>
              <w:kern w:val="36"/>
              <w:sz w:val="22"/>
              <w:szCs w:val="22"/>
            </w:rPr>
          </w:pPr>
        </w:p>
        <w:p w:rsidR="006A50BF" w:rsidRPr="001814EE" w:rsidRDefault="006A50BF"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Dear Friend,</w:t>
          </w:r>
        </w:p>
        <w:p w:rsidR="006A50BF" w:rsidRPr="001814EE" w:rsidRDefault="006A50BF" w:rsidP="001814EE">
          <w:pPr>
            <w:widowControl/>
            <w:autoSpaceDE/>
            <w:autoSpaceDN/>
            <w:adjustRightInd/>
            <w:jc w:val="left"/>
            <w:rPr>
              <w:rFonts w:asciiTheme="minorHAnsi" w:hAnsiTheme="minorHAnsi"/>
              <w:kern w:val="36"/>
              <w:sz w:val="22"/>
              <w:szCs w:val="22"/>
            </w:rPr>
          </w:pPr>
        </w:p>
        <w:p w:rsidR="00860D30" w:rsidRPr="001814EE" w:rsidRDefault="006A50BF"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I pray God is blessing you today.  Thank you so much for volunteering to work with our children</w:t>
          </w:r>
          <w:r w:rsidR="007C548B" w:rsidRPr="001814EE">
            <w:rPr>
              <w:rFonts w:asciiTheme="minorHAnsi" w:hAnsiTheme="minorHAnsi"/>
              <w:kern w:val="36"/>
              <w:sz w:val="22"/>
              <w:szCs w:val="22"/>
            </w:rPr>
            <w:t xml:space="preserve"> and youth at First UMC, Sealy</w:t>
          </w:r>
          <w:r w:rsidRPr="001814EE">
            <w:rPr>
              <w:rFonts w:asciiTheme="minorHAnsi" w:hAnsiTheme="minorHAnsi"/>
              <w:kern w:val="36"/>
              <w:sz w:val="22"/>
              <w:szCs w:val="22"/>
            </w:rPr>
            <w:t>.  We have a great group of volunteer workers that will be helping in many ways with our youth and children’s programming. One of the realities of being a church in the 21</w:t>
          </w:r>
          <w:r w:rsidRPr="001814EE">
            <w:rPr>
              <w:rFonts w:asciiTheme="minorHAnsi" w:hAnsiTheme="minorHAnsi"/>
              <w:kern w:val="36"/>
              <w:sz w:val="22"/>
              <w:szCs w:val="22"/>
              <w:vertAlign w:val="superscript"/>
            </w:rPr>
            <w:t>st</w:t>
          </w:r>
          <w:r w:rsidRPr="001814EE">
            <w:rPr>
              <w:rFonts w:asciiTheme="minorHAnsi" w:hAnsiTheme="minorHAnsi"/>
              <w:kern w:val="36"/>
              <w:sz w:val="22"/>
              <w:szCs w:val="22"/>
            </w:rPr>
            <w:t xml:space="preserve"> century is that we take </w:t>
          </w:r>
          <w:r w:rsidRPr="001814EE">
            <w:rPr>
              <w:rFonts w:asciiTheme="minorHAnsi" w:hAnsiTheme="minorHAnsi"/>
              <w:i/>
              <w:kern w:val="36"/>
              <w:sz w:val="22"/>
              <w:szCs w:val="22"/>
            </w:rPr>
            <w:t>extraordinary measures</w:t>
          </w:r>
          <w:r w:rsidRPr="001814EE">
            <w:rPr>
              <w:rFonts w:asciiTheme="minorHAnsi" w:hAnsiTheme="minorHAnsi"/>
              <w:kern w:val="36"/>
              <w:sz w:val="22"/>
              <w:szCs w:val="22"/>
            </w:rPr>
            <w:t xml:space="preserve"> to ensure</w:t>
          </w:r>
          <w:r w:rsidR="00860D30" w:rsidRPr="001814EE">
            <w:rPr>
              <w:rFonts w:asciiTheme="minorHAnsi" w:hAnsiTheme="minorHAnsi"/>
              <w:kern w:val="36"/>
              <w:sz w:val="22"/>
              <w:szCs w:val="22"/>
            </w:rPr>
            <w:t xml:space="preserve"> the safety of every child and youth.</w:t>
          </w:r>
        </w:p>
        <w:p w:rsidR="00860D30" w:rsidRPr="001814EE" w:rsidRDefault="00860D30" w:rsidP="001814EE">
          <w:pPr>
            <w:widowControl/>
            <w:autoSpaceDE/>
            <w:autoSpaceDN/>
            <w:adjustRightInd/>
            <w:jc w:val="left"/>
            <w:rPr>
              <w:rFonts w:asciiTheme="minorHAnsi" w:hAnsiTheme="minorHAnsi"/>
              <w:kern w:val="36"/>
              <w:sz w:val="22"/>
              <w:szCs w:val="22"/>
            </w:rPr>
          </w:pPr>
        </w:p>
        <w:p w:rsidR="00860D30" w:rsidRPr="001814EE" w:rsidRDefault="00860D30"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F</w:t>
          </w:r>
          <w:r w:rsidR="007C548B" w:rsidRPr="001814EE">
            <w:rPr>
              <w:rFonts w:asciiTheme="minorHAnsi" w:hAnsiTheme="minorHAnsi"/>
              <w:kern w:val="36"/>
              <w:sz w:val="22"/>
              <w:szCs w:val="22"/>
            </w:rPr>
            <w:t xml:space="preserve">irst </w:t>
          </w:r>
          <w:r w:rsidRPr="001814EE">
            <w:rPr>
              <w:rFonts w:asciiTheme="minorHAnsi" w:hAnsiTheme="minorHAnsi"/>
              <w:kern w:val="36"/>
              <w:sz w:val="22"/>
              <w:szCs w:val="22"/>
            </w:rPr>
            <w:t>UMC</w:t>
          </w:r>
          <w:r w:rsidR="007C548B" w:rsidRPr="001814EE">
            <w:rPr>
              <w:rFonts w:asciiTheme="minorHAnsi" w:hAnsiTheme="minorHAnsi"/>
              <w:kern w:val="36"/>
              <w:sz w:val="22"/>
              <w:szCs w:val="22"/>
            </w:rPr>
            <w:t>, Sealy</w:t>
          </w:r>
          <w:r w:rsidRPr="001814EE">
            <w:rPr>
              <w:rFonts w:asciiTheme="minorHAnsi" w:hAnsiTheme="minorHAnsi"/>
              <w:kern w:val="36"/>
              <w:sz w:val="22"/>
              <w:szCs w:val="22"/>
            </w:rPr>
            <w:t xml:space="preserve"> has a </w:t>
          </w:r>
          <w:r w:rsidRPr="001814EE">
            <w:rPr>
              <w:rFonts w:asciiTheme="minorHAnsi" w:hAnsiTheme="minorHAnsi"/>
              <w:b/>
              <w:i/>
              <w:kern w:val="36"/>
              <w:sz w:val="22"/>
              <w:szCs w:val="22"/>
            </w:rPr>
            <w:t xml:space="preserve">Policy for the Prevention of Abuse of Children and Youth </w:t>
          </w:r>
          <w:r w:rsidRPr="001814EE">
            <w:rPr>
              <w:rFonts w:asciiTheme="minorHAnsi" w:hAnsiTheme="minorHAnsi"/>
              <w:kern w:val="36"/>
              <w:sz w:val="22"/>
              <w:szCs w:val="22"/>
            </w:rPr>
            <w:t xml:space="preserve">which we gladly adhere to as we conduct ministry with Children and Youth.  We call the certification program of this Policy “Safe Sanctuary.”  Our records show that you have not been trained, screened, and certified through Safe Sanctuary.    This packet tells you how to get started with this process so that you can work with our children and youth.  </w:t>
          </w:r>
          <w:r w:rsidRPr="001814EE">
            <w:rPr>
              <w:rFonts w:asciiTheme="minorHAnsi" w:hAnsiTheme="minorHAnsi"/>
              <w:b/>
              <w:kern w:val="36"/>
              <w:sz w:val="22"/>
              <w:szCs w:val="22"/>
            </w:rPr>
            <w:t>Please notice that in the instructions it states that the training is good for two years.  At that time the training must be repeated.</w:t>
          </w:r>
        </w:p>
        <w:p w:rsidR="00860D30" w:rsidRPr="001814EE" w:rsidRDefault="00860D30" w:rsidP="001814EE">
          <w:pPr>
            <w:widowControl/>
            <w:autoSpaceDE/>
            <w:autoSpaceDN/>
            <w:adjustRightInd/>
            <w:jc w:val="left"/>
            <w:rPr>
              <w:rFonts w:asciiTheme="minorHAnsi" w:hAnsiTheme="minorHAnsi"/>
              <w:kern w:val="36"/>
              <w:sz w:val="22"/>
              <w:szCs w:val="22"/>
            </w:rPr>
          </w:pPr>
        </w:p>
        <w:p w:rsidR="00860D30" w:rsidRPr="001814EE" w:rsidRDefault="00860D30"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Follow these directions, and you will have no trouble.</w:t>
          </w:r>
        </w:p>
        <w:p w:rsidR="00860D30" w:rsidRPr="001814EE" w:rsidRDefault="00860D30" w:rsidP="001814EE">
          <w:pPr>
            <w:widowControl/>
            <w:autoSpaceDE/>
            <w:autoSpaceDN/>
            <w:adjustRightInd/>
            <w:jc w:val="left"/>
            <w:rPr>
              <w:rFonts w:asciiTheme="minorHAnsi" w:hAnsiTheme="minorHAnsi"/>
              <w:kern w:val="36"/>
              <w:sz w:val="22"/>
              <w:szCs w:val="22"/>
            </w:rPr>
          </w:pPr>
        </w:p>
        <w:p w:rsidR="00860D30" w:rsidRPr="001814EE" w:rsidRDefault="00860D30" w:rsidP="001814EE">
          <w:pPr>
            <w:pStyle w:val="ListParagraph"/>
            <w:widowControl/>
            <w:numPr>
              <w:ilvl w:val="0"/>
              <w:numId w:val="42"/>
            </w:numPr>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Read the policy and sign Appendix H.</w:t>
          </w:r>
        </w:p>
        <w:p w:rsidR="00860D30" w:rsidRPr="001814EE" w:rsidRDefault="007C548B" w:rsidP="001814EE">
          <w:pPr>
            <w:pStyle w:val="ListParagraph"/>
            <w:widowControl/>
            <w:numPr>
              <w:ilvl w:val="0"/>
              <w:numId w:val="42"/>
            </w:numPr>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Follow the directions</w:t>
          </w:r>
          <w:r w:rsidR="008B579C" w:rsidRPr="001814EE">
            <w:rPr>
              <w:rFonts w:asciiTheme="minorHAnsi" w:hAnsiTheme="minorHAnsi"/>
              <w:kern w:val="36"/>
              <w:sz w:val="22"/>
              <w:szCs w:val="22"/>
            </w:rPr>
            <w:t xml:space="preserve"> </w:t>
          </w:r>
          <w:r w:rsidR="00860D30" w:rsidRPr="001814EE">
            <w:rPr>
              <w:rFonts w:asciiTheme="minorHAnsi" w:hAnsiTheme="minorHAnsi"/>
              <w:kern w:val="36"/>
              <w:sz w:val="22"/>
              <w:szCs w:val="22"/>
            </w:rPr>
            <w:t xml:space="preserve">on the </w:t>
          </w:r>
          <w:r w:rsidR="008B579C" w:rsidRPr="001814EE">
            <w:rPr>
              <w:rFonts w:asciiTheme="minorHAnsi" w:hAnsiTheme="minorHAnsi"/>
              <w:kern w:val="36"/>
              <w:sz w:val="22"/>
              <w:szCs w:val="22"/>
            </w:rPr>
            <w:t>attached</w:t>
          </w:r>
          <w:r w:rsidR="00860D30" w:rsidRPr="001814EE">
            <w:rPr>
              <w:rFonts w:asciiTheme="minorHAnsi" w:hAnsiTheme="minorHAnsi"/>
              <w:kern w:val="36"/>
              <w:sz w:val="22"/>
              <w:szCs w:val="22"/>
            </w:rPr>
            <w:t xml:space="preserve"> page</w:t>
          </w:r>
          <w:r w:rsidR="008B579C" w:rsidRPr="001814EE">
            <w:rPr>
              <w:rFonts w:asciiTheme="minorHAnsi" w:hAnsiTheme="minorHAnsi"/>
              <w:kern w:val="36"/>
              <w:sz w:val="22"/>
              <w:szCs w:val="22"/>
            </w:rPr>
            <w:t>s</w:t>
          </w:r>
          <w:r w:rsidR="00860D30" w:rsidRPr="001814EE">
            <w:rPr>
              <w:rFonts w:asciiTheme="minorHAnsi" w:hAnsiTheme="minorHAnsi"/>
              <w:kern w:val="36"/>
              <w:sz w:val="22"/>
              <w:szCs w:val="22"/>
            </w:rPr>
            <w:t xml:space="preserve"> for online training.</w:t>
          </w:r>
        </w:p>
        <w:p w:rsidR="00860D30" w:rsidRPr="001814EE" w:rsidRDefault="00860D30" w:rsidP="001814EE">
          <w:pPr>
            <w:pStyle w:val="ListParagraph"/>
            <w:widowControl/>
            <w:numPr>
              <w:ilvl w:val="0"/>
              <w:numId w:val="42"/>
            </w:numPr>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After completing the online Safe Sanctuary course, print out your certificate and sign it.</w:t>
          </w:r>
        </w:p>
        <w:p w:rsidR="00860D30" w:rsidRPr="001814EE" w:rsidRDefault="00860D30" w:rsidP="001814EE">
          <w:pPr>
            <w:pStyle w:val="ListParagraph"/>
            <w:widowControl/>
            <w:numPr>
              <w:ilvl w:val="0"/>
              <w:numId w:val="42"/>
            </w:numPr>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 xml:space="preserve">Fill in the </w:t>
          </w:r>
          <w:r w:rsidRPr="001814EE">
            <w:rPr>
              <w:rFonts w:asciiTheme="minorHAnsi" w:hAnsiTheme="minorHAnsi"/>
              <w:kern w:val="36"/>
              <w:sz w:val="22"/>
              <w:szCs w:val="22"/>
              <w:u w:val="single"/>
            </w:rPr>
            <w:t>Authorization for Release of Information</w:t>
          </w:r>
          <w:r w:rsidRPr="001814EE">
            <w:rPr>
              <w:rFonts w:asciiTheme="minorHAnsi" w:hAnsiTheme="minorHAnsi"/>
              <w:kern w:val="36"/>
              <w:sz w:val="22"/>
              <w:szCs w:val="22"/>
            </w:rPr>
            <w:t>, Appendix D.</w:t>
          </w:r>
        </w:p>
        <w:p w:rsidR="00860D30" w:rsidRPr="001814EE" w:rsidRDefault="00860D30" w:rsidP="001814EE">
          <w:pPr>
            <w:pStyle w:val="ListParagraph"/>
            <w:widowControl/>
            <w:numPr>
              <w:ilvl w:val="0"/>
              <w:numId w:val="42"/>
            </w:numPr>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 xml:space="preserve">Put printout of your </w:t>
          </w:r>
          <w:r w:rsidRPr="001814EE">
            <w:rPr>
              <w:rFonts w:asciiTheme="minorHAnsi" w:hAnsiTheme="minorHAnsi"/>
              <w:b/>
              <w:kern w:val="36"/>
              <w:sz w:val="22"/>
              <w:szCs w:val="22"/>
            </w:rPr>
            <w:t>Online T</w:t>
          </w:r>
          <w:r w:rsidR="00B30520" w:rsidRPr="001814EE">
            <w:rPr>
              <w:rFonts w:asciiTheme="minorHAnsi" w:hAnsiTheme="minorHAnsi"/>
              <w:b/>
              <w:kern w:val="36"/>
              <w:sz w:val="22"/>
              <w:szCs w:val="22"/>
            </w:rPr>
            <w:t>raining Certificate, Appendix D, Appendix H,</w:t>
          </w:r>
          <w:r w:rsidRPr="001814EE">
            <w:rPr>
              <w:rFonts w:asciiTheme="minorHAnsi" w:hAnsiTheme="minorHAnsi"/>
              <w:kern w:val="36"/>
              <w:sz w:val="22"/>
              <w:szCs w:val="22"/>
            </w:rPr>
            <w:t xml:space="preserve"> and return</w:t>
          </w:r>
          <w:r w:rsidR="00B30520" w:rsidRPr="001814EE">
            <w:rPr>
              <w:rFonts w:asciiTheme="minorHAnsi" w:hAnsiTheme="minorHAnsi"/>
              <w:kern w:val="36"/>
              <w:sz w:val="22"/>
              <w:szCs w:val="22"/>
            </w:rPr>
            <w:t xml:space="preserve"> all forms</w:t>
          </w:r>
          <w:r w:rsidRPr="001814EE">
            <w:rPr>
              <w:rFonts w:asciiTheme="minorHAnsi" w:hAnsiTheme="minorHAnsi"/>
              <w:kern w:val="36"/>
              <w:sz w:val="22"/>
              <w:szCs w:val="22"/>
            </w:rPr>
            <w:t xml:space="preserve"> to the office.</w:t>
          </w:r>
          <w:r w:rsidR="00B30520" w:rsidRPr="001814EE">
            <w:rPr>
              <w:rFonts w:asciiTheme="minorHAnsi" w:hAnsiTheme="minorHAnsi"/>
              <w:kern w:val="36"/>
              <w:sz w:val="22"/>
              <w:szCs w:val="22"/>
            </w:rPr>
            <w:t xml:space="preserve"> In person, by FAX, or e-mail</w:t>
          </w:r>
        </w:p>
        <w:p w:rsidR="00860D30" w:rsidRPr="001814EE" w:rsidRDefault="00860D30" w:rsidP="001814EE">
          <w:pPr>
            <w:pStyle w:val="ListParagraph"/>
            <w:widowControl/>
            <w:numPr>
              <w:ilvl w:val="0"/>
              <w:numId w:val="42"/>
            </w:numPr>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 xml:space="preserve">Take the three copies of </w:t>
          </w:r>
          <w:r w:rsidRPr="001814EE">
            <w:rPr>
              <w:rFonts w:asciiTheme="minorHAnsi" w:hAnsiTheme="minorHAnsi"/>
              <w:b/>
              <w:kern w:val="36"/>
              <w:sz w:val="22"/>
              <w:szCs w:val="22"/>
            </w:rPr>
            <w:t xml:space="preserve">Appendix E </w:t>
          </w:r>
          <w:r w:rsidRPr="001814EE">
            <w:rPr>
              <w:rFonts w:asciiTheme="minorHAnsi" w:hAnsiTheme="minorHAnsi"/>
              <w:kern w:val="36"/>
              <w:sz w:val="22"/>
              <w:szCs w:val="22"/>
            </w:rPr>
            <w:t>and give them to three persons who can act as your References.  (These persons must send completed Appendix E directly to the church.)</w:t>
          </w:r>
        </w:p>
        <w:p w:rsidR="00860D30" w:rsidRPr="001814EE" w:rsidRDefault="00860D30" w:rsidP="001814EE">
          <w:pPr>
            <w:widowControl/>
            <w:autoSpaceDE/>
            <w:autoSpaceDN/>
            <w:adjustRightInd/>
            <w:jc w:val="left"/>
            <w:rPr>
              <w:rFonts w:asciiTheme="minorHAnsi" w:hAnsiTheme="minorHAnsi"/>
              <w:kern w:val="36"/>
              <w:sz w:val="22"/>
              <w:szCs w:val="22"/>
            </w:rPr>
          </w:pPr>
        </w:p>
        <w:p w:rsidR="00860D30" w:rsidRPr="001814EE" w:rsidRDefault="00860D30"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If you have any questions about this screening and certification process, please feel free to ask.</w:t>
          </w:r>
        </w:p>
        <w:p w:rsidR="00860D30" w:rsidRPr="001814EE" w:rsidRDefault="00860D30" w:rsidP="001814EE">
          <w:pPr>
            <w:widowControl/>
            <w:autoSpaceDE/>
            <w:autoSpaceDN/>
            <w:adjustRightInd/>
            <w:jc w:val="left"/>
            <w:rPr>
              <w:rFonts w:asciiTheme="minorHAnsi" w:hAnsiTheme="minorHAnsi"/>
              <w:kern w:val="36"/>
              <w:sz w:val="22"/>
              <w:szCs w:val="22"/>
            </w:rPr>
          </w:pPr>
        </w:p>
        <w:p w:rsidR="00864A45" w:rsidRPr="001814EE" w:rsidRDefault="00860D30"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Again, thank you!</w:t>
          </w:r>
        </w:p>
        <w:p w:rsidR="007C548B" w:rsidRPr="001814EE" w:rsidRDefault="007C548B" w:rsidP="001814EE">
          <w:pPr>
            <w:widowControl/>
            <w:autoSpaceDE/>
            <w:autoSpaceDN/>
            <w:adjustRightInd/>
            <w:jc w:val="left"/>
            <w:rPr>
              <w:rFonts w:asciiTheme="minorHAnsi" w:hAnsiTheme="minorHAnsi"/>
              <w:kern w:val="36"/>
              <w:sz w:val="22"/>
              <w:szCs w:val="22"/>
            </w:rPr>
          </w:pPr>
        </w:p>
        <w:p w:rsidR="007C548B" w:rsidRPr="001814EE" w:rsidRDefault="007C548B" w:rsidP="001814EE">
          <w:pPr>
            <w:widowControl/>
            <w:autoSpaceDE/>
            <w:autoSpaceDN/>
            <w:adjustRightInd/>
            <w:jc w:val="left"/>
            <w:rPr>
              <w:rFonts w:asciiTheme="minorHAnsi" w:hAnsiTheme="minorHAnsi"/>
              <w:kern w:val="36"/>
              <w:sz w:val="22"/>
              <w:szCs w:val="22"/>
            </w:rPr>
          </w:pPr>
          <w:r w:rsidRPr="001814EE">
            <w:rPr>
              <w:rFonts w:asciiTheme="minorHAnsi" w:hAnsiTheme="minorHAnsi"/>
              <w:noProof/>
              <w:kern w:val="36"/>
              <w:sz w:val="22"/>
              <w:szCs w:val="22"/>
            </w:rPr>
            <w:drawing>
              <wp:inline distT="0" distB="0" distL="0" distR="0" wp14:anchorId="508C7015" wp14:editId="36B4B5EA">
                <wp:extent cx="1816100" cy="67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816100" cy="673100"/>
                        </a:xfrm>
                        <a:prstGeom prst="rect">
                          <a:avLst/>
                        </a:prstGeom>
                      </pic:spPr>
                    </pic:pic>
                  </a:graphicData>
                </a:graphic>
              </wp:inline>
            </w:drawing>
          </w:r>
        </w:p>
        <w:p w:rsidR="007C548B" w:rsidRPr="001814EE" w:rsidRDefault="007C548B"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 xml:space="preserve">Rev. Curtis </w:t>
          </w:r>
          <w:proofErr w:type="spellStart"/>
          <w:r w:rsidRPr="001814EE">
            <w:rPr>
              <w:rFonts w:asciiTheme="minorHAnsi" w:hAnsiTheme="minorHAnsi"/>
              <w:kern w:val="36"/>
              <w:sz w:val="22"/>
              <w:szCs w:val="22"/>
            </w:rPr>
            <w:t>Matthys</w:t>
          </w:r>
          <w:proofErr w:type="spellEnd"/>
        </w:p>
        <w:p w:rsidR="00B30520" w:rsidRPr="001814EE" w:rsidRDefault="001814EE" w:rsidP="001814EE">
          <w:pPr>
            <w:widowControl/>
            <w:autoSpaceDE/>
            <w:autoSpaceDN/>
            <w:adjustRightInd/>
            <w:jc w:val="left"/>
            <w:rPr>
              <w:rFonts w:asciiTheme="minorHAnsi" w:hAnsiTheme="minorHAnsi"/>
              <w:kern w:val="36"/>
              <w:sz w:val="22"/>
              <w:szCs w:val="22"/>
            </w:rPr>
          </w:pPr>
          <w:proofErr w:type="gramStart"/>
          <w:r>
            <w:rPr>
              <w:rFonts w:asciiTheme="minorHAnsi" w:hAnsiTheme="minorHAnsi"/>
              <w:kern w:val="36"/>
              <w:sz w:val="22"/>
              <w:szCs w:val="22"/>
            </w:rPr>
            <w:t>fax</w:t>
          </w:r>
          <w:proofErr w:type="gramEnd"/>
          <w:r>
            <w:rPr>
              <w:rFonts w:asciiTheme="minorHAnsi" w:hAnsiTheme="minorHAnsi"/>
              <w:kern w:val="36"/>
              <w:sz w:val="22"/>
              <w:szCs w:val="22"/>
            </w:rPr>
            <w:t xml:space="preserve"> 979.885.</w:t>
          </w:r>
          <w:r w:rsidR="00B30520" w:rsidRPr="001814EE">
            <w:rPr>
              <w:rFonts w:asciiTheme="minorHAnsi" w:hAnsiTheme="minorHAnsi"/>
              <w:kern w:val="36"/>
              <w:sz w:val="22"/>
              <w:szCs w:val="22"/>
            </w:rPr>
            <w:t>1884</w:t>
          </w:r>
        </w:p>
        <w:p w:rsidR="00B30520" w:rsidRPr="001814EE" w:rsidRDefault="00B30520"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t>sealypastor@gmail.com</w:t>
          </w:r>
        </w:p>
        <w:p w:rsidR="00BD68E9" w:rsidRPr="001814EE" w:rsidRDefault="00BD68E9" w:rsidP="001814EE">
          <w:pPr>
            <w:widowControl/>
            <w:autoSpaceDE/>
            <w:autoSpaceDN/>
            <w:adjustRightInd/>
            <w:jc w:val="left"/>
            <w:rPr>
              <w:rFonts w:asciiTheme="minorHAnsi" w:hAnsiTheme="minorHAnsi"/>
              <w:kern w:val="36"/>
              <w:sz w:val="22"/>
              <w:szCs w:val="22"/>
            </w:rPr>
          </w:pPr>
          <w:r w:rsidRPr="001814EE">
            <w:rPr>
              <w:rFonts w:asciiTheme="minorHAnsi" w:hAnsiTheme="minorHAnsi"/>
              <w:kern w:val="36"/>
              <w:sz w:val="22"/>
              <w:szCs w:val="22"/>
            </w:rPr>
            <w:br w:type="page"/>
          </w:r>
        </w:p>
        <w:p w:rsidR="00BD68E9" w:rsidRPr="001814EE" w:rsidRDefault="00BD68E9" w:rsidP="001814EE">
          <w:pPr>
            <w:shd w:val="clear" w:color="auto" w:fill="FFFFFF"/>
            <w:spacing w:line="400" w:lineRule="atLeast"/>
            <w:jc w:val="left"/>
            <w:rPr>
              <w:rFonts w:asciiTheme="minorHAnsi" w:hAnsiTheme="minorHAnsi" w:cs="Helvetica"/>
              <w:color w:val="FF0000"/>
              <w:sz w:val="22"/>
              <w:szCs w:val="22"/>
            </w:rPr>
          </w:pPr>
          <w:r w:rsidRPr="001814EE">
            <w:rPr>
              <w:rFonts w:asciiTheme="minorHAnsi" w:hAnsiTheme="minorHAnsi" w:cs="Helvetica"/>
              <w:color w:val="333333"/>
              <w:sz w:val="22"/>
              <w:szCs w:val="22"/>
            </w:rPr>
            <w:lastRenderedPageBreak/>
            <w:t>Safe Sanctuary is an overt expression in making congregations safe places where children, youth and elders may experience the abiding love of God and fellowship within the community of faith. Everyone working with children and youth in any event or activity either sponsored by The Texas Annual Conference or your local church shall follow the guidelines laid out in either the conference or local church Safe Sanctuary policy where appropriate. Follow the training and certification process below:</w:t>
          </w:r>
        </w:p>
        <w:p w:rsidR="00BD68E9" w:rsidRPr="001814EE" w:rsidRDefault="00BD68E9" w:rsidP="001814EE">
          <w:pPr>
            <w:shd w:val="clear" w:color="auto" w:fill="FFFFFF"/>
            <w:spacing w:before="400"/>
            <w:jc w:val="left"/>
            <w:outlineLvl w:val="2"/>
            <w:rPr>
              <w:rFonts w:asciiTheme="minorHAnsi" w:hAnsiTheme="minorHAnsi" w:cs="Helvetica"/>
              <w:color w:val="333333"/>
              <w:sz w:val="22"/>
              <w:szCs w:val="22"/>
            </w:rPr>
          </w:pPr>
          <w:r w:rsidRPr="001814EE">
            <w:rPr>
              <w:rFonts w:asciiTheme="minorHAnsi" w:hAnsiTheme="minorHAnsi" w:cs="Helvetica"/>
              <w:b/>
              <w:bCs/>
              <w:color w:val="333333"/>
              <w:sz w:val="22"/>
              <w:szCs w:val="22"/>
            </w:rPr>
            <w:t>Safe Sanctuary Online Training </w:t>
          </w:r>
        </w:p>
        <w:p w:rsidR="00BD68E9" w:rsidRPr="001814EE" w:rsidRDefault="00BD68E9" w:rsidP="001814EE">
          <w:pPr>
            <w:shd w:val="clear" w:color="auto" w:fill="FFFFFF"/>
            <w:spacing w:line="400" w:lineRule="atLeast"/>
            <w:jc w:val="left"/>
            <w:rPr>
              <w:rFonts w:asciiTheme="minorHAnsi" w:hAnsiTheme="minorHAnsi" w:cs="Helvetica"/>
              <w:color w:val="333333"/>
              <w:sz w:val="22"/>
              <w:szCs w:val="22"/>
            </w:rPr>
          </w:pPr>
          <w:r w:rsidRPr="001814EE">
            <w:rPr>
              <w:rFonts w:asciiTheme="minorHAnsi" w:hAnsiTheme="minorHAnsi" w:cs="Helvetica"/>
              <w:b/>
              <w:bCs/>
              <w:color w:val="333333"/>
              <w:sz w:val="22"/>
              <w:szCs w:val="22"/>
            </w:rPr>
            <w:t>Steps for Safe Sanctuary Certification (Good for two years): </w:t>
          </w:r>
        </w:p>
        <w:p w:rsidR="00BD68E9" w:rsidRPr="001814EE" w:rsidRDefault="00BD68E9" w:rsidP="001814EE">
          <w:pPr>
            <w:shd w:val="clear" w:color="auto" w:fill="FFFFFF"/>
            <w:spacing w:line="400" w:lineRule="atLeast"/>
            <w:jc w:val="left"/>
            <w:rPr>
              <w:rFonts w:asciiTheme="minorHAnsi" w:hAnsiTheme="minorHAnsi" w:cs="Arial"/>
              <w:color w:val="666666"/>
              <w:sz w:val="22"/>
              <w:szCs w:val="22"/>
              <w:shd w:val="clear" w:color="auto" w:fill="FFFFFF"/>
            </w:rPr>
          </w:pPr>
          <w:r w:rsidRPr="001814EE">
            <w:rPr>
              <w:rFonts w:asciiTheme="minorHAnsi" w:hAnsiTheme="minorHAnsi" w:cs="Helvetica"/>
              <w:color w:val="333333"/>
              <w:sz w:val="22"/>
              <w:szCs w:val="22"/>
            </w:rPr>
            <w:t xml:space="preserve">1. Contact </w:t>
          </w:r>
          <w:r w:rsidR="007C548B" w:rsidRPr="001814EE">
            <w:rPr>
              <w:rFonts w:asciiTheme="minorHAnsi" w:hAnsiTheme="minorHAnsi" w:cs="Helvetica"/>
              <w:color w:val="333333"/>
              <w:sz w:val="22"/>
              <w:szCs w:val="22"/>
            </w:rPr>
            <w:t>Leslie Ellis</w:t>
          </w:r>
          <w:r w:rsidRPr="001814EE">
            <w:rPr>
              <w:rFonts w:asciiTheme="minorHAnsi" w:hAnsiTheme="minorHAnsi" w:cs="Helvetica"/>
              <w:color w:val="333333"/>
              <w:sz w:val="22"/>
              <w:szCs w:val="22"/>
            </w:rPr>
            <w:t> by email with your request for training: </w:t>
          </w:r>
          <w:hyperlink r:id="rId10" w:history="1">
            <w:r w:rsidR="004A4AB5" w:rsidRPr="001814EE">
              <w:rPr>
                <w:rStyle w:val="Hyperlink"/>
                <w:rFonts w:asciiTheme="minorHAnsi" w:hAnsiTheme="minorHAnsi" w:cs="Arial"/>
                <w:color w:val="FF9900"/>
                <w:sz w:val="22"/>
                <w:szCs w:val="22"/>
                <w:shd w:val="clear" w:color="auto" w:fill="FFFFFF"/>
              </w:rPr>
              <w:t>secretary1fumc@sbcglobal.net</w:t>
            </w:r>
          </w:hyperlink>
          <w:r w:rsidR="004A4AB5" w:rsidRPr="001814EE">
            <w:rPr>
              <w:rFonts w:asciiTheme="minorHAnsi" w:hAnsiTheme="minorHAnsi" w:cs="Arial"/>
              <w:color w:val="666666"/>
              <w:sz w:val="22"/>
              <w:szCs w:val="22"/>
              <w:shd w:val="clear" w:color="auto" w:fill="FFFFFF"/>
            </w:rPr>
            <w:t> </w:t>
          </w:r>
          <w:r w:rsidR="004A4AB5" w:rsidRPr="001814EE">
            <w:rPr>
              <w:rStyle w:val="apple-converted-space"/>
              <w:rFonts w:asciiTheme="minorHAnsi" w:hAnsiTheme="minorHAnsi" w:cs="Arial"/>
              <w:color w:val="666666"/>
              <w:sz w:val="22"/>
              <w:szCs w:val="22"/>
              <w:shd w:val="clear" w:color="auto" w:fill="FFFFFF"/>
            </w:rPr>
            <w:t> </w:t>
          </w:r>
        </w:p>
        <w:p w:rsidR="00BD68E9" w:rsidRPr="001814EE" w:rsidRDefault="00BD68E9" w:rsidP="001814EE">
          <w:pPr>
            <w:shd w:val="clear" w:color="auto" w:fill="FFFFFF"/>
            <w:spacing w:line="400" w:lineRule="atLeast"/>
            <w:jc w:val="left"/>
            <w:rPr>
              <w:rFonts w:asciiTheme="minorHAnsi" w:hAnsiTheme="minorHAnsi" w:cs="Helvetica"/>
              <w:color w:val="333333"/>
              <w:sz w:val="22"/>
              <w:szCs w:val="22"/>
            </w:rPr>
          </w:pPr>
          <w:r w:rsidRPr="001814EE">
            <w:rPr>
              <w:rFonts w:asciiTheme="minorHAnsi" w:hAnsiTheme="minorHAnsi" w:cs="Helvetica"/>
              <w:color w:val="333333"/>
              <w:sz w:val="22"/>
              <w:szCs w:val="22"/>
            </w:rPr>
            <w:t>2. Include your Name and email address</w:t>
          </w:r>
        </w:p>
        <w:p w:rsidR="00BD68E9" w:rsidRPr="001814EE" w:rsidRDefault="00BD68E9" w:rsidP="001814EE">
          <w:pPr>
            <w:shd w:val="clear" w:color="auto" w:fill="FFFFFF"/>
            <w:spacing w:line="400" w:lineRule="atLeast"/>
            <w:jc w:val="left"/>
            <w:rPr>
              <w:rFonts w:asciiTheme="minorHAnsi" w:hAnsiTheme="minorHAnsi" w:cs="Helvetica"/>
              <w:color w:val="333333"/>
              <w:sz w:val="22"/>
              <w:szCs w:val="22"/>
            </w:rPr>
          </w:pPr>
          <w:r w:rsidRPr="001814EE">
            <w:rPr>
              <w:rFonts w:asciiTheme="minorHAnsi" w:hAnsiTheme="minorHAnsi" w:cs="Helvetica"/>
              <w:color w:val="333333"/>
              <w:sz w:val="22"/>
              <w:szCs w:val="22"/>
            </w:rPr>
            <w:t>3. </w:t>
          </w:r>
          <w:r w:rsidR="004A4AB5" w:rsidRPr="001814EE">
            <w:rPr>
              <w:rFonts w:asciiTheme="minorHAnsi" w:hAnsiTheme="minorHAnsi" w:cs="Helvetica"/>
              <w:color w:val="333333"/>
              <w:sz w:val="22"/>
              <w:szCs w:val="22"/>
            </w:rPr>
            <w:t>Leslie</w:t>
          </w:r>
          <w:r w:rsidRPr="001814EE">
            <w:rPr>
              <w:rFonts w:asciiTheme="minorHAnsi" w:hAnsiTheme="minorHAnsi" w:cs="Helvetica"/>
              <w:color w:val="333333"/>
              <w:sz w:val="22"/>
              <w:szCs w:val="22"/>
            </w:rPr>
            <w:t xml:space="preserve"> will enter you into the </w:t>
          </w:r>
          <w:proofErr w:type="spellStart"/>
          <w:r w:rsidRPr="001814EE">
            <w:rPr>
              <w:rFonts w:asciiTheme="minorHAnsi" w:hAnsiTheme="minorHAnsi" w:cs="Helvetica"/>
              <w:color w:val="333333"/>
              <w:sz w:val="22"/>
              <w:szCs w:val="22"/>
            </w:rPr>
            <w:t>TrainRight</w:t>
          </w:r>
          <w:proofErr w:type="spellEnd"/>
          <w:r w:rsidRPr="001814EE">
            <w:rPr>
              <w:rFonts w:asciiTheme="minorHAnsi" w:hAnsiTheme="minorHAnsi" w:cs="Helvetica"/>
              <w:color w:val="333333"/>
              <w:sz w:val="22"/>
              <w:szCs w:val="22"/>
            </w:rPr>
            <w:t>© system and you will receive an email with a link inviting you to take your online training</w:t>
          </w:r>
        </w:p>
        <w:p w:rsidR="00BD68E9" w:rsidRPr="001814EE" w:rsidRDefault="00BD68E9" w:rsidP="001814EE">
          <w:pPr>
            <w:shd w:val="clear" w:color="auto" w:fill="FFFFFF"/>
            <w:spacing w:line="400" w:lineRule="atLeast"/>
            <w:jc w:val="left"/>
            <w:rPr>
              <w:rFonts w:asciiTheme="minorHAnsi" w:hAnsiTheme="minorHAnsi" w:cs="Helvetica"/>
              <w:color w:val="333333"/>
              <w:sz w:val="22"/>
              <w:szCs w:val="22"/>
            </w:rPr>
          </w:pPr>
          <w:r w:rsidRPr="001814EE">
            <w:rPr>
              <w:rFonts w:asciiTheme="minorHAnsi" w:hAnsiTheme="minorHAnsi" w:cs="Helvetica"/>
              <w:color w:val="333333"/>
              <w:sz w:val="22"/>
              <w:szCs w:val="22"/>
            </w:rPr>
            <w:t>4. Click on the Link in the email which will bring you to </w:t>
          </w:r>
          <w:hyperlink r:id="rId11" w:tgtFrame="_blank" w:history="1">
            <w:r w:rsidRPr="001814EE">
              <w:rPr>
                <w:rFonts w:asciiTheme="minorHAnsi" w:hAnsiTheme="minorHAnsi" w:cs="Helvetica"/>
                <w:color w:val="0000FF"/>
                <w:sz w:val="22"/>
                <w:szCs w:val="22"/>
                <w:u w:val="single"/>
              </w:rPr>
              <w:t>www.trainright.org</w:t>
            </w:r>
          </w:hyperlink>
          <w:r w:rsidRPr="001814EE">
            <w:rPr>
              <w:rFonts w:asciiTheme="minorHAnsi" w:hAnsiTheme="minorHAnsi" w:cs="Helvetica"/>
              <w:color w:val="333333"/>
              <w:sz w:val="22"/>
              <w:szCs w:val="22"/>
            </w:rPr>
            <w:t> and click register</w:t>
          </w:r>
        </w:p>
        <w:p w:rsidR="00BD68E9" w:rsidRPr="001814EE" w:rsidRDefault="00BD68E9" w:rsidP="001814EE">
          <w:pPr>
            <w:shd w:val="clear" w:color="auto" w:fill="FFFFFF"/>
            <w:spacing w:line="400" w:lineRule="atLeast"/>
            <w:jc w:val="left"/>
            <w:rPr>
              <w:rFonts w:asciiTheme="minorHAnsi" w:hAnsiTheme="minorHAnsi" w:cs="Helvetica"/>
              <w:color w:val="333333"/>
              <w:sz w:val="22"/>
              <w:szCs w:val="22"/>
            </w:rPr>
          </w:pPr>
          <w:r w:rsidRPr="001814EE">
            <w:rPr>
              <w:rFonts w:asciiTheme="minorHAnsi" w:hAnsiTheme="minorHAnsi" w:cs="Helvetica"/>
              <w:color w:val="333333"/>
              <w:sz w:val="22"/>
              <w:szCs w:val="22"/>
            </w:rPr>
            <w:t>5. After you have registered, then click on Sign In. Remember your password.  Once you have signed in you may begin your training.</w:t>
          </w:r>
        </w:p>
        <w:p w:rsidR="00BD68E9" w:rsidRPr="001814EE" w:rsidRDefault="00BD68E9" w:rsidP="001814EE">
          <w:pPr>
            <w:shd w:val="clear" w:color="auto" w:fill="FFFFFF"/>
            <w:spacing w:line="400" w:lineRule="atLeast"/>
            <w:jc w:val="left"/>
            <w:rPr>
              <w:rFonts w:asciiTheme="minorHAnsi" w:hAnsiTheme="minorHAnsi" w:cs="Helvetica"/>
              <w:color w:val="333333"/>
              <w:sz w:val="22"/>
              <w:szCs w:val="22"/>
            </w:rPr>
          </w:pPr>
          <w:r w:rsidRPr="001814EE">
            <w:rPr>
              <w:rFonts w:asciiTheme="minorHAnsi" w:hAnsiTheme="minorHAnsi" w:cs="Helvetica"/>
              <w:color w:val="333333"/>
              <w:sz w:val="22"/>
              <w:szCs w:val="22"/>
            </w:rPr>
            <w:br/>
            <w:t>You do not need a special code to begin your training. Complete your training as your time allows. If you have to stop at any given point, just log out and log back in when you can return. The system will take you to the start of the section after the section you just completed.</w:t>
          </w:r>
        </w:p>
        <w:p w:rsidR="00BD68E9" w:rsidRPr="001814EE" w:rsidRDefault="00BD68E9" w:rsidP="001814EE">
          <w:pPr>
            <w:shd w:val="clear" w:color="auto" w:fill="FFFFFF"/>
            <w:spacing w:line="400" w:lineRule="atLeast"/>
            <w:jc w:val="left"/>
            <w:rPr>
              <w:rFonts w:asciiTheme="minorHAnsi" w:hAnsiTheme="minorHAnsi" w:cs="Helvetica"/>
              <w:color w:val="333333"/>
              <w:sz w:val="22"/>
              <w:szCs w:val="22"/>
            </w:rPr>
          </w:pPr>
          <w:r w:rsidRPr="001814EE">
            <w:rPr>
              <w:rFonts w:asciiTheme="minorHAnsi" w:hAnsiTheme="minorHAnsi" w:cs="Helvetica"/>
              <w:color w:val="333333"/>
              <w:sz w:val="22"/>
              <w:szCs w:val="22"/>
            </w:rPr>
            <w:t xml:space="preserve">When you have finished you can save or print your certificate. Training is good for two years from the date of </w:t>
          </w:r>
          <w:r w:rsidR="004A4AB5" w:rsidRPr="001814EE">
            <w:rPr>
              <w:rFonts w:asciiTheme="minorHAnsi" w:hAnsiTheme="minorHAnsi" w:cs="Helvetica"/>
              <w:color w:val="333333"/>
              <w:sz w:val="22"/>
              <w:szCs w:val="22"/>
            </w:rPr>
            <w:t>completion.</w:t>
          </w:r>
        </w:p>
        <w:p w:rsidR="00BD68E9" w:rsidRPr="001814EE" w:rsidRDefault="00BD68E9" w:rsidP="001814EE">
          <w:pPr>
            <w:shd w:val="clear" w:color="auto" w:fill="FFFFFF"/>
            <w:spacing w:line="400" w:lineRule="atLeast"/>
            <w:jc w:val="left"/>
            <w:rPr>
              <w:rFonts w:asciiTheme="minorHAnsi" w:hAnsiTheme="minorHAnsi" w:cs="Helvetica"/>
              <w:b/>
              <w:bCs/>
              <w:color w:val="333333"/>
              <w:sz w:val="22"/>
              <w:szCs w:val="22"/>
            </w:rPr>
          </w:pPr>
          <w:r w:rsidRPr="001814EE">
            <w:rPr>
              <w:rFonts w:asciiTheme="minorHAnsi" w:hAnsiTheme="minorHAnsi" w:cs="Helvetica"/>
              <w:b/>
              <w:bCs/>
              <w:color w:val="333333"/>
              <w:sz w:val="22"/>
              <w:szCs w:val="22"/>
            </w:rPr>
            <w:t>The policy and relevant forms are in the church office.  </w:t>
          </w:r>
        </w:p>
        <w:p w:rsidR="00864A45" w:rsidRPr="001814EE" w:rsidRDefault="00BD68E9" w:rsidP="001814EE">
          <w:pPr>
            <w:jc w:val="left"/>
            <w:rPr>
              <w:rFonts w:asciiTheme="minorHAnsi" w:hAnsiTheme="minorHAnsi" w:cs="Helvetica"/>
              <w:b/>
              <w:bCs/>
              <w:color w:val="333333"/>
              <w:sz w:val="22"/>
              <w:szCs w:val="22"/>
            </w:rPr>
          </w:pPr>
          <w:r w:rsidRPr="001814EE">
            <w:rPr>
              <w:rFonts w:asciiTheme="minorHAnsi" w:hAnsiTheme="minorHAnsi" w:cs="Helvetica"/>
              <w:b/>
              <w:bCs/>
              <w:color w:val="333333"/>
              <w:sz w:val="22"/>
              <w:szCs w:val="22"/>
            </w:rPr>
            <w:br w:type="page"/>
          </w:r>
        </w:p>
        <w:p w:rsidR="00B30520" w:rsidRPr="001814EE" w:rsidRDefault="00B30520" w:rsidP="001814EE">
          <w:pPr>
            <w:jc w:val="center"/>
            <w:rPr>
              <w:rFonts w:asciiTheme="minorHAnsi" w:hAnsiTheme="minorHAnsi"/>
              <w:b/>
              <w:sz w:val="22"/>
              <w:szCs w:val="22"/>
            </w:rPr>
          </w:pPr>
          <w:r w:rsidRPr="001814EE">
            <w:rPr>
              <w:rFonts w:asciiTheme="minorHAnsi" w:hAnsiTheme="minorHAnsi"/>
              <w:b/>
              <w:sz w:val="22"/>
              <w:szCs w:val="22"/>
            </w:rPr>
            <w:lastRenderedPageBreak/>
            <w:t>Safe Sanctuary Policy for First United Methodist Church, Sealy</w:t>
          </w:r>
        </w:p>
        <w:p w:rsidR="00B30520" w:rsidRPr="001814EE" w:rsidRDefault="00B30520" w:rsidP="001814EE">
          <w:pPr>
            <w:jc w:val="center"/>
            <w:rPr>
              <w:rFonts w:asciiTheme="minorHAnsi" w:hAnsiTheme="minorHAnsi"/>
              <w:sz w:val="22"/>
              <w:szCs w:val="22"/>
            </w:rPr>
          </w:pPr>
          <w:r w:rsidRPr="001814EE">
            <w:rPr>
              <w:rFonts w:asciiTheme="minorHAnsi" w:hAnsiTheme="minorHAnsi"/>
              <w:sz w:val="22"/>
              <w:szCs w:val="22"/>
            </w:rPr>
            <w:t>Texas Annual Conference Effective July 1, 2014</w:t>
          </w:r>
        </w:p>
        <w:p w:rsidR="00B30520" w:rsidRPr="001814EE" w:rsidRDefault="00B30520" w:rsidP="001814EE">
          <w:pPr>
            <w:jc w:val="left"/>
            <w:rPr>
              <w:rFonts w:asciiTheme="minorHAnsi" w:hAnsiTheme="minorHAnsi"/>
              <w:sz w:val="22"/>
              <w:szCs w:val="22"/>
            </w:rPr>
          </w:pPr>
        </w:p>
        <w:p w:rsidR="00B30520" w:rsidRPr="001814EE" w:rsidRDefault="00B30520" w:rsidP="001814EE">
          <w:pPr>
            <w:pStyle w:val="Heading1"/>
            <w:ind w:left="0" w:firstLine="0"/>
            <w:jc w:val="left"/>
            <w:rPr>
              <w:rFonts w:asciiTheme="minorHAnsi" w:hAnsiTheme="minorHAnsi"/>
              <w:sz w:val="22"/>
              <w:szCs w:val="22"/>
            </w:rPr>
          </w:pPr>
          <w:r w:rsidRPr="001814EE">
            <w:rPr>
              <w:rFonts w:asciiTheme="minorHAnsi" w:hAnsiTheme="minorHAnsi"/>
              <w:sz w:val="22"/>
              <w:szCs w:val="22"/>
            </w:rPr>
            <w:t>Introduction</w:t>
          </w:r>
        </w:p>
        <w:p w:rsidR="00B30520" w:rsidRPr="001814EE" w:rsidRDefault="00B30520" w:rsidP="001814EE">
          <w:pPr>
            <w:pStyle w:val="BodyText"/>
            <w:jc w:val="left"/>
            <w:rPr>
              <w:rFonts w:asciiTheme="minorHAnsi" w:hAnsiTheme="minorHAnsi"/>
              <w:sz w:val="22"/>
              <w:szCs w:val="22"/>
            </w:rPr>
          </w:pPr>
          <w:r w:rsidRPr="001814EE">
            <w:rPr>
              <w:rFonts w:asciiTheme="minorHAnsi" w:hAnsiTheme="minorHAnsi"/>
              <w:sz w:val="22"/>
              <w:szCs w:val="22"/>
            </w:rPr>
            <w:t>OUR CALLING AND OUR MANDATE IS TO ENSURE SAFE SANCTUARY FOR GOD'S PEOPLE</w:t>
          </w:r>
        </w:p>
        <w:p w:rsidR="00B30520" w:rsidRPr="001814EE" w:rsidRDefault="00B30520" w:rsidP="001814EE">
          <w:pPr>
            <w:jc w:val="left"/>
            <w:rPr>
              <w:rFonts w:asciiTheme="minorHAnsi" w:hAnsiTheme="minorHAnsi"/>
              <w:b/>
              <w:sz w:val="22"/>
              <w:szCs w:val="22"/>
            </w:rPr>
          </w:pP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 xml:space="preserve">Throughout the gospels, Jesus provides teachings on providing a peaceable kingdom for all of God's people, including our most precious gifts, our children and youth (Matthew 5:9, Luke 18:15-17).  The peaceable kingdom begins with sanctuary. </w:t>
          </w:r>
        </w:p>
        <w:p w:rsidR="00B30520" w:rsidRPr="001814EE" w:rsidRDefault="00B30520" w:rsidP="001814EE">
          <w:pPr>
            <w:jc w:val="left"/>
            <w:rPr>
              <w:rFonts w:asciiTheme="minorHAnsi" w:hAnsiTheme="minorHAnsi"/>
              <w:sz w:val="22"/>
              <w:szCs w:val="22"/>
            </w:rPr>
          </w:pPr>
        </w:p>
        <w:p w:rsidR="00B30520" w:rsidRPr="001814EE" w:rsidRDefault="00B30520" w:rsidP="001814EE">
          <w:pPr>
            <w:pStyle w:val="BodyText2"/>
            <w:jc w:val="left"/>
            <w:rPr>
              <w:rFonts w:asciiTheme="minorHAnsi" w:hAnsiTheme="minorHAnsi"/>
              <w:sz w:val="22"/>
              <w:szCs w:val="22"/>
            </w:rPr>
          </w:pPr>
          <w:r w:rsidRPr="001814EE">
            <w:rPr>
              <w:rFonts w:asciiTheme="minorHAnsi" w:hAnsiTheme="minorHAnsi"/>
              <w:sz w:val="22"/>
              <w:szCs w:val="22"/>
            </w:rPr>
            <w:t>Scriptures provide examples of how sanctuary is to be a community of protective nurture and harmony (Psalms 20:1-2, 27:4-5).  As Christians, we are called to create a safe sanctuary in our churches.  They must be holy, safe, and protective communities for all of God's children, regardless of age or ability.  The purpose of this policy is to address the safety of our children and youth at events sponsored by this church.  This church recognizes the need to have a formal, written policy with procedures in place (1) to help prevent the opportunity for the occurrence and/or the appearance of abuse of children and youth and (2) to help protect workers from false accusations and/or suspicions.</w:t>
          </w:r>
        </w:p>
        <w:p w:rsidR="00B30520" w:rsidRPr="001814EE" w:rsidRDefault="00B30520" w:rsidP="001814EE">
          <w:pPr>
            <w:jc w:val="left"/>
            <w:rPr>
              <w:rFonts w:asciiTheme="minorHAnsi" w:hAnsiTheme="minorHAnsi"/>
              <w:sz w:val="22"/>
              <w:szCs w:val="22"/>
            </w:rPr>
          </w:pP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The following policy and procedures are not based on a lack of trust in workers, but are intended to protect our preschoolers, children, youth, workers, employees, volunteers and the entire church body.  Careful and confidential documentation is essential to show compliance with policies, to verify information as needed, and to have an accurate record in the case of an incident.</w:t>
          </w:r>
        </w:p>
        <w:p w:rsidR="00B30520" w:rsidRPr="001814EE" w:rsidRDefault="00B30520" w:rsidP="001814EE">
          <w:pPr>
            <w:pStyle w:val="BodyText"/>
            <w:jc w:val="left"/>
            <w:rPr>
              <w:rFonts w:asciiTheme="minorHAnsi" w:hAnsiTheme="minorHAnsi"/>
              <w:b w:val="0"/>
              <w:i/>
              <w:sz w:val="22"/>
              <w:szCs w:val="22"/>
            </w:rPr>
          </w:pPr>
        </w:p>
        <w:p w:rsidR="00B30520" w:rsidRPr="001814EE" w:rsidRDefault="00B30520" w:rsidP="001814EE">
          <w:pPr>
            <w:pStyle w:val="BodyText"/>
            <w:jc w:val="left"/>
            <w:rPr>
              <w:rFonts w:asciiTheme="minorHAnsi" w:hAnsiTheme="minorHAnsi"/>
              <w:b w:val="0"/>
              <w:sz w:val="22"/>
              <w:szCs w:val="22"/>
            </w:rPr>
          </w:pPr>
          <w:r w:rsidRPr="001814EE">
            <w:rPr>
              <w:rFonts w:asciiTheme="minorHAnsi" w:hAnsiTheme="minorHAnsi"/>
              <w:b w:val="0"/>
              <w:sz w:val="22"/>
              <w:szCs w:val="22"/>
            </w:rPr>
            <w:t>Scope of Policy</w:t>
          </w:r>
        </w:p>
        <w:p w:rsidR="00B30520" w:rsidRPr="001814EE" w:rsidRDefault="00B30520" w:rsidP="001814EE">
          <w:pPr>
            <w:pStyle w:val="BodyText"/>
            <w:jc w:val="left"/>
            <w:rPr>
              <w:rFonts w:asciiTheme="minorHAnsi" w:hAnsiTheme="minorHAnsi"/>
              <w:sz w:val="22"/>
              <w:szCs w:val="22"/>
            </w:rPr>
          </w:pPr>
          <w:r w:rsidRPr="001814EE">
            <w:rPr>
              <w:rFonts w:asciiTheme="minorHAnsi" w:hAnsiTheme="minorHAnsi"/>
              <w:sz w:val="22"/>
              <w:szCs w:val="22"/>
            </w:rPr>
            <w:t>This policy and its provisions shall apply to all persons including all paid and unpaid adults, whether lay or clergy who have any direct or indirect contact with children and youth who participate in any activities or events sponsored by this church.</w:t>
          </w:r>
        </w:p>
        <w:p w:rsidR="00B30520" w:rsidRPr="001814EE" w:rsidRDefault="00B30520" w:rsidP="001814EE">
          <w:pPr>
            <w:pStyle w:val="BodyText"/>
            <w:jc w:val="left"/>
            <w:rPr>
              <w:rFonts w:asciiTheme="minorHAnsi" w:hAnsiTheme="minorHAnsi"/>
              <w:b w:val="0"/>
              <w:i/>
              <w:sz w:val="22"/>
              <w:szCs w:val="22"/>
            </w:rPr>
          </w:pPr>
          <w:r w:rsidRPr="001814EE">
            <w:rPr>
              <w:rFonts w:asciiTheme="minorHAnsi" w:hAnsiTheme="minorHAnsi"/>
              <w:i/>
              <w:sz w:val="22"/>
              <w:szCs w:val="22"/>
            </w:rPr>
            <w:tab/>
          </w:r>
        </w:p>
        <w:p w:rsidR="00B30520" w:rsidRPr="001814EE" w:rsidRDefault="00B30520" w:rsidP="001814EE">
          <w:pPr>
            <w:pStyle w:val="Heading1"/>
            <w:jc w:val="left"/>
            <w:rPr>
              <w:rFonts w:asciiTheme="minorHAnsi" w:hAnsiTheme="minorHAnsi"/>
              <w:sz w:val="22"/>
              <w:szCs w:val="22"/>
            </w:rPr>
          </w:pPr>
          <w:r w:rsidRPr="001814EE">
            <w:rPr>
              <w:rFonts w:asciiTheme="minorHAnsi" w:hAnsiTheme="minorHAnsi"/>
              <w:sz w:val="22"/>
              <w:szCs w:val="22"/>
            </w:rPr>
            <w:t>Supervision</w:t>
          </w: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An adult is anyone 18 years of age or older.</w:t>
          </w: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 xml:space="preserve">A youth assistant is anyone under the age of 18 who may work with children and youth only when supervised by at least two adults over the age of 18 years. Youth assistants cannot be in charge of, nor left alone with children and youth.  Background checks on youth under the age of 18 are inaccessible, so choose youth with great care.  </w:t>
          </w:r>
        </w:p>
        <w:p w:rsidR="00B30520" w:rsidRPr="001814EE" w:rsidRDefault="00B30520" w:rsidP="001814EE">
          <w:pPr>
            <w:pStyle w:val="Date"/>
            <w:rPr>
              <w:rFonts w:asciiTheme="minorHAnsi" w:hAnsiTheme="minorHAnsi"/>
              <w:sz w:val="22"/>
              <w:szCs w:val="22"/>
            </w:rPr>
          </w:pPr>
        </w:p>
        <w:p w:rsidR="00B30520" w:rsidRPr="001814EE" w:rsidRDefault="00B30520" w:rsidP="001814EE">
          <w:pPr>
            <w:pStyle w:val="BodyText2"/>
            <w:jc w:val="left"/>
            <w:rPr>
              <w:rFonts w:asciiTheme="minorHAnsi" w:hAnsiTheme="minorHAnsi"/>
              <w:sz w:val="22"/>
              <w:szCs w:val="22"/>
            </w:rPr>
          </w:pPr>
          <w:r w:rsidRPr="001814EE">
            <w:rPr>
              <w:rFonts w:asciiTheme="minorHAnsi" w:hAnsiTheme="minorHAnsi"/>
              <w:sz w:val="22"/>
              <w:szCs w:val="22"/>
            </w:rPr>
            <w:t>To achieve compliance with the Safe Sanctuary policy it may be necessary to combine groups; recruit, train</w:t>
          </w:r>
          <w:r w:rsidRPr="001814EE">
            <w:rPr>
              <w:rFonts w:asciiTheme="minorHAnsi" w:hAnsiTheme="minorHAnsi"/>
              <w:i/>
              <w:sz w:val="22"/>
              <w:szCs w:val="22"/>
            </w:rPr>
            <w:t xml:space="preserve">, </w:t>
          </w:r>
          <w:r w:rsidRPr="001814EE">
            <w:rPr>
              <w:rFonts w:asciiTheme="minorHAnsi" w:hAnsiTheme="minorHAnsi"/>
              <w:sz w:val="22"/>
              <w:szCs w:val="22"/>
            </w:rPr>
            <w:t>and reference additional volunteers; or cancel an event.  Recognizing that there is safety in numbers, children and youth will be instructed to use the “buddy system.”  It is also strongly encouraged that there be present at least one adult</w:t>
          </w:r>
          <w:r w:rsidRPr="001814EE">
            <w:rPr>
              <w:rFonts w:asciiTheme="minorHAnsi" w:hAnsiTheme="minorHAnsi"/>
              <w:color w:val="FF0000"/>
              <w:sz w:val="22"/>
              <w:szCs w:val="22"/>
            </w:rPr>
            <w:t xml:space="preserve"> </w:t>
          </w:r>
          <w:r w:rsidRPr="001814EE">
            <w:rPr>
              <w:rFonts w:asciiTheme="minorHAnsi" w:hAnsiTheme="minorHAnsi"/>
              <w:sz w:val="22"/>
              <w:szCs w:val="22"/>
            </w:rPr>
            <w:t>who is trained and certified in First Aid and CPR.</w:t>
          </w:r>
        </w:p>
        <w:p w:rsidR="00B30520" w:rsidRPr="001814EE" w:rsidRDefault="00B30520" w:rsidP="001814EE">
          <w:pPr>
            <w:pStyle w:val="BodyText2"/>
            <w:jc w:val="left"/>
            <w:rPr>
              <w:rFonts w:asciiTheme="minorHAnsi" w:hAnsiTheme="minorHAnsi"/>
              <w:sz w:val="22"/>
              <w:szCs w:val="22"/>
            </w:rPr>
          </w:pPr>
        </w:p>
        <w:p w:rsidR="00B30520" w:rsidRPr="001814EE" w:rsidRDefault="00B30520" w:rsidP="001814EE">
          <w:pPr>
            <w:pStyle w:val="BodyText2"/>
            <w:jc w:val="left"/>
            <w:rPr>
              <w:rFonts w:asciiTheme="minorHAnsi" w:hAnsiTheme="minorHAnsi"/>
              <w:sz w:val="22"/>
              <w:szCs w:val="22"/>
            </w:rPr>
          </w:pPr>
          <w:r w:rsidRPr="001814EE">
            <w:rPr>
              <w:rFonts w:asciiTheme="minorHAnsi" w:hAnsiTheme="minorHAnsi"/>
              <w:sz w:val="22"/>
              <w:szCs w:val="22"/>
            </w:rPr>
            <w:t>Observation of activities in rooms is essential, whether it is done by windows, open doors, glass doors, electronic technology, etc.</w:t>
          </w:r>
        </w:p>
        <w:p w:rsidR="00B30520" w:rsidRPr="001814EE" w:rsidRDefault="00B30520" w:rsidP="001814EE">
          <w:pPr>
            <w:pStyle w:val="BodyText2"/>
            <w:jc w:val="left"/>
            <w:rPr>
              <w:rFonts w:asciiTheme="minorHAnsi" w:hAnsiTheme="minorHAnsi"/>
              <w:sz w:val="22"/>
              <w:szCs w:val="22"/>
            </w:rPr>
          </w:pPr>
        </w:p>
        <w:p w:rsidR="00B30520" w:rsidRPr="001814EE" w:rsidRDefault="00B30520" w:rsidP="001814EE">
          <w:pPr>
            <w:pStyle w:val="BodyText2"/>
            <w:jc w:val="left"/>
            <w:rPr>
              <w:rFonts w:asciiTheme="minorHAnsi" w:hAnsiTheme="minorHAnsi"/>
              <w:sz w:val="22"/>
              <w:szCs w:val="22"/>
            </w:rPr>
          </w:pPr>
          <w:r w:rsidRPr="001814EE">
            <w:rPr>
              <w:rFonts w:asciiTheme="minorHAnsi" w:hAnsiTheme="minorHAnsi"/>
              <w:sz w:val="22"/>
              <w:szCs w:val="22"/>
            </w:rPr>
            <w:t>For all persons seeking to work with children and/or youth, membership in this church shall be at least 6 months (OR written recommendation from the senior pastor at the church most previously attended OR written recommendation from two current members of this church who have been members at least one year.)</w:t>
          </w:r>
        </w:p>
        <w:p w:rsidR="00B30520" w:rsidRPr="001814EE" w:rsidRDefault="00B30520" w:rsidP="001814EE">
          <w:pPr>
            <w:pStyle w:val="BodyText2"/>
            <w:jc w:val="left"/>
            <w:rPr>
              <w:rFonts w:asciiTheme="minorHAnsi" w:hAnsiTheme="minorHAnsi"/>
              <w:sz w:val="22"/>
              <w:szCs w:val="22"/>
            </w:rPr>
          </w:pPr>
        </w:p>
        <w:p w:rsidR="00B30520" w:rsidRPr="001814EE" w:rsidRDefault="00B30520" w:rsidP="001814EE">
          <w:pPr>
            <w:pStyle w:val="BodyText2"/>
            <w:jc w:val="left"/>
            <w:rPr>
              <w:rFonts w:asciiTheme="minorHAnsi" w:hAnsiTheme="minorHAnsi"/>
              <w:sz w:val="22"/>
              <w:szCs w:val="22"/>
            </w:rPr>
          </w:pPr>
          <w:r w:rsidRPr="001814EE">
            <w:rPr>
              <w:rFonts w:asciiTheme="minorHAnsi" w:hAnsiTheme="minorHAnsi"/>
              <w:sz w:val="22"/>
              <w:szCs w:val="22"/>
            </w:rPr>
            <w:t>Supervision for Nursery/childcare</w:t>
          </w:r>
        </w:p>
        <w:p w:rsidR="00B30520" w:rsidRPr="001814EE" w:rsidRDefault="00B30520" w:rsidP="001814EE">
          <w:pPr>
            <w:pStyle w:val="BodyText2"/>
            <w:numPr>
              <w:ilvl w:val="0"/>
              <w:numId w:val="47"/>
            </w:numPr>
            <w:autoSpaceDE/>
            <w:autoSpaceDN/>
            <w:adjustRightInd/>
            <w:jc w:val="left"/>
            <w:rPr>
              <w:rFonts w:asciiTheme="minorHAnsi" w:hAnsiTheme="minorHAnsi"/>
              <w:sz w:val="22"/>
              <w:szCs w:val="22"/>
            </w:rPr>
          </w:pPr>
          <w:r w:rsidRPr="001814EE">
            <w:rPr>
              <w:rFonts w:asciiTheme="minorHAnsi" w:hAnsiTheme="minorHAnsi"/>
              <w:sz w:val="22"/>
              <w:szCs w:val="22"/>
            </w:rPr>
            <w:t>There shall be a minimum of two (2) adults per room or within line of sight.</w:t>
          </w:r>
        </w:p>
        <w:p w:rsidR="00B30520" w:rsidRPr="001814EE" w:rsidRDefault="00B30520" w:rsidP="001814EE">
          <w:pPr>
            <w:pStyle w:val="BodyText2"/>
            <w:numPr>
              <w:ilvl w:val="0"/>
              <w:numId w:val="47"/>
            </w:numPr>
            <w:autoSpaceDE/>
            <w:autoSpaceDN/>
            <w:adjustRightInd/>
            <w:jc w:val="left"/>
            <w:rPr>
              <w:rFonts w:asciiTheme="minorHAnsi" w:hAnsiTheme="minorHAnsi"/>
              <w:sz w:val="22"/>
              <w:szCs w:val="22"/>
            </w:rPr>
          </w:pPr>
          <w:r w:rsidRPr="001814EE">
            <w:rPr>
              <w:rFonts w:asciiTheme="minorHAnsi" w:hAnsiTheme="minorHAnsi"/>
              <w:sz w:val="22"/>
              <w:szCs w:val="22"/>
            </w:rPr>
            <w:lastRenderedPageBreak/>
            <w:t>Whenever possible State Childcare Minimum Standards shall be followed, particularly in relation to the number of adults</w:t>
          </w:r>
          <w:r w:rsidRPr="001814EE">
            <w:rPr>
              <w:rFonts w:asciiTheme="minorHAnsi" w:hAnsiTheme="minorHAnsi"/>
              <w:color w:val="FF0000"/>
              <w:sz w:val="22"/>
              <w:szCs w:val="22"/>
            </w:rPr>
            <w:t xml:space="preserve"> </w:t>
          </w:r>
          <w:r w:rsidRPr="001814EE">
            <w:rPr>
              <w:rFonts w:asciiTheme="minorHAnsi" w:hAnsiTheme="minorHAnsi"/>
              <w:sz w:val="22"/>
              <w:szCs w:val="22"/>
            </w:rPr>
            <w:t>to child ratio.</w:t>
          </w:r>
        </w:p>
        <w:p w:rsidR="00B30520" w:rsidRPr="001814EE" w:rsidRDefault="00B30520" w:rsidP="001814EE">
          <w:pPr>
            <w:pStyle w:val="BodyText2"/>
            <w:jc w:val="left"/>
            <w:rPr>
              <w:rFonts w:asciiTheme="minorHAnsi" w:hAnsiTheme="minorHAnsi"/>
              <w:sz w:val="22"/>
              <w:szCs w:val="22"/>
            </w:rPr>
          </w:pPr>
        </w:p>
        <w:p w:rsidR="00B30520" w:rsidRPr="001814EE" w:rsidRDefault="00B30520" w:rsidP="001814EE">
          <w:pPr>
            <w:pStyle w:val="BodyText2"/>
            <w:jc w:val="left"/>
            <w:rPr>
              <w:rFonts w:asciiTheme="minorHAnsi" w:hAnsiTheme="minorHAnsi"/>
              <w:sz w:val="22"/>
              <w:szCs w:val="22"/>
            </w:rPr>
          </w:pPr>
          <w:r w:rsidRPr="001814EE">
            <w:rPr>
              <w:rFonts w:asciiTheme="minorHAnsi" w:hAnsiTheme="minorHAnsi"/>
              <w:sz w:val="22"/>
              <w:szCs w:val="22"/>
            </w:rPr>
            <w:t>Supervision of children and youth</w:t>
          </w:r>
        </w:p>
        <w:p w:rsidR="00B30520" w:rsidRPr="001814EE" w:rsidRDefault="00B30520" w:rsidP="001814EE">
          <w:pPr>
            <w:pStyle w:val="BodyText2"/>
            <w:numPr>
              <w:ilvl w:val="0"/>
              <w:numId w:val="48"/>
            </w:numPr>
            <w:autoSpaceDE/>
            <w:autoSpaceDN/>
            <w:adjustRightInd/>
            <w:jc w:val="left"/>
            <w:rPr>
              <w:rFonts w:asciiTheme="minorHAnsi" w:hAnsiTheme="minorHAnsi"/>
              <w:sz w:val="22"/>
              <w:szCs w:val="22"/>
            </w:rPr>
          </w:pPr>
          <w:r w:rsidRPr="001814EE">
            <w:rPr>
              <w:rFonts w:asciiTheme="minorHAnsi" w:hAnsiTheme="minorHAnsi"/>
              <w:sz w:val="22"/>
              <w:szCs w:val="22"/>
            </w:rPr>
            <w:t>The “2 Adult Rule” shall be observed (2 adults per classroom, 2 adults</w:t>
          </w:r>
          <w:r w:rsidRPr="001814EE">
            <w:rPr>
              <w:rFonts w:asciiTheme="minorHAnsi" w:hAnsiTheme="minorHAnsi"/>
              <w:color w:val="FF0000"/>
              <w:sz w:val="22"/>
              <w:szCs w:val="22"/>
            </w:rPr>
            <w:t xml:space="preserve"> </w:t>
          </w:r>
          <w:r w:rsidRPr="001814EE">
            <w:rPr>
              <w:rFonts w:asciiTheme="minorHAnsi" w:hAnsiTheme="minorHAnsi"/>
              <w:sz w:val="22"/>
              <w:szCs w:val="22"/>
            </w:rPr>
            <w:t>within line of sight.)</w:t>
          </w:r>
        </w:p>
        <w:p w:rsidR="00B30520" w:rsidRPr="001814EE" w:rsidRDefault="00B30520" w:rsidP="001814EE">
          <w:pPr>
            <w:pStyle w:val="BodyText2"/>
            <w:numPr>
              <w:ilvl w:val="0"/>
              <w:numId w:val="48"/>
            </w:numPr>
            <w:autoSpaceDE/>
            <w:autoSpaceDN/>
            <w:adjustRightInd/>
            <w:jc w:val="left"/>
            <w:rPr>
              <w:rFonts w:asciiTheme="minorHAnsi" w:hAnsiTheme="minorHAnsi"/>
              <w:sz w:val="22"/>
              <w:szCs w:val="22"/>
            </w:rPr>
          </w:pPr>
          <w:r w:rsidRPr="001814EE">
            <w:rPr>
              <w:rFonts w:asciiTheme="minorHAnsi" w:hAnsiTheme="minorHAnsi"/>
              <w:sz w:val="22"/>
              <w:szCs w:val="22"/>
            </w:rPr>
            <w:t>Any one-to-one mentoring or consulting shall be conducted in sight of another adult.</w:t>
          </w:r>
        </w:p>
        <w:p w:rsidR="00B30520" w:rsidRPr="001814EE" w:rsidRDefault="00B30520" w:rsidP="001814EE">
          <w:pPr>
            <w:pStyle w:val="BodyText2"/>
            <w:numPr>
              <w:ilvl w:val="0"/>
              <w:numId w:val="48"/>
            </w:numPr>
            <w:autoSpaceDE/>
            <w:autoSpaceDN/>
            <w:adjustRightInd/>
            <w:jc w:val="left"/>
            <w:rPr>
              <w:rFonts w:asciiTheme="minorHAnsi" w:hAnsiTheme="minorHAnsi"/>
              <w:sz w:val="22"/>
              <w:szCs w:val="22"/>
            </w:rPr>
          </w:pPr>
          <w:r w:rsidRPr="001814EE">
            <w:rPr>
              <w:rFonts w:asciiTheme="minorHAnsi" w:hAnsiTheme="minorHAnsi"/>
              <w:sz w:val="22"/>
              <w:szCs w:val="22"/>
            </w:rPr>
            <w:t>Understanding that there is safety in numbers, one adult</w:t>
          </w:r>
          <w:r w:rsidRPr="001814EE">
            <w:rPr>
              <w:rFonts w:asciiTheme="minorHAnsi" w:hAnsiTheme="minorHAnsi"/>
              <w:color w:val="FF0000"/>
              <w:sz w:val="22"/>
              <w:szCs w:val="22"/>
            </w:rPr>
            <w:t xml:space="preserve"> </w:t>
          </w:r>
          <w:r w:rsidRPr="001814EE">
            <w:rPr>
              <w:rFonts w:asciiTheme="minorHAnsi" w:hAnsiTheme="minorHAnsi"/>
              <w:sz w:val="22"/>
              <w:szCs w:val="22"/>
            </w:rPr>
            <w:t>can be in contact with multiple youth (6</w:t>
          </w:r>
          <w:r w:rsidRPr="001814EE">
            <w:rPr>
              <w:rFonts w:asciiTheme="minorHAnsi" w:hAnsiTheme="minorHAnsi"/>
              <w:sz w:val="22"/>
              <w:szCs w:val="22"/>
              <w:vertAlign w:val="superscript"/>
            </w:rPr>
            <w:t>th</w:t>
          </w:r>
          <w:r w:rsidRPr="001814EE">
            <w:rPr>
              <w:rFonts w:asciiTheme="minorHAnsi" w:hAnsiTheme="minorHAnsi"/>
              <w:sz w:val="22"/>
              <w:szCs w:val="22"/>
            </w:rPr>
            <w:t>-12</w:t>
          </w:r>
          <w:r w:rsidRPr="001814EE">
            <w:rPr>
              <w:rFonts w:asciiTheme="minorHAnsi" w:hAnsiTheme="minorHAnsi"/>
              <w:sz w:val="22"/>
              <w:szCs w:val="22"/>
              <w:vertAlign w:val="superscript"/>
            </w:rPr>
            <w:t>th</w:t>
          </w:r>
          <w:r w:rsidRPr="001814EE">
            <w:rPr>
              <w:rFonts w:asciiTheme="minorHAnsi" w:hAnsiTheme="minorHAnsi"/>
              <w:sz w:val="22"/>
              <w:szCs w:val="22"/>
            </w:rPr>
            <w:t xml:space="preserve"> grade) so long as they are in line of sight of other adults.</w:t>
          </w:r>
        </w:p>
        <w:p w:rsidR="00B30520" w:rsidRPr="001814EE" w:rsidRDefault="00B30520" w:rsidP="001814EE">
          <w:pPr>
            <w:pStyle w:val="BodyText2"/>
            <w:jc w:val="left"/>
            <w:rPr>
              <w:rFonts w:asciiTheme="minorHAnsi" w:hAnsiTheme="minorHAnsi"/>
              <w:sz w:val="22"/>
              <w:szCs w:val="22"/>
            </w:rPr>
          </w:pPr>
        </w:p>
        <w:p w:rsidR="00B30520" w:rsidRPr="001814EE" w:rsidRDefault="00B30520" w:rsidP="001814EE">
          <w:pPr>
            <w:pStyle w:val="BodyText2"/>
            <w:jc w:val="left"/>
            <w:rPr>
              <w:rFonts w:asciiTheme="minorHAnsi" w:hAnsiTheme="minorHAnsi"/>
              <w:b w:val="0"/>
              <w:sz w:val="22"/>
              <w:szCs w:val="22"/>
            </w:rPr>
          </w:pPr>
          <w:r w:rsidRPr="001814EE">
            <w:rPr>
              <w:rFonts w:asciiTheme="minorHAnsi" w:hAnsiTheme="minorHAnsi"/>
              <w:b w:val="0"/>
              <w:sz w:val="22"/>
              <w:szCs w:val="22"/>
            </w:rPr>
            <w:t>Overnight Accommodations</w:t>
          </w:r>
        </w:p>
        <w:p w:rsidR="00B30520" w:rsidRPr="001814EE" w:rsidRDefault="00B30520" w:rsidP="001814EE">
          <w:pPr>
            <w:pStyle w:val="BodyText2"/>
            <w:jc w:val="left"/>
            <w:rPr>
              <w:rFonts w:asciiTheme="minorHAnsi" w:hAnsiTheme="minorHAnsi"/>
              <w:sz w:val="22"/>
              <w:szCs w:val="22"/>
            </w:rPr>
          </w:pPr>
          <w:r w:rsidRPr="001814EE">
            <w:rPr>
              <w:rFonts w:asciiTheme="minorHAnsi" w:hAnsiTheme="minorHAnsi"/>
              <w:sz w:val="22"/>
              <w:szCs w:val="22"/>
            </w:rPr>
            <w:t>At events that require overnight accommodations:</w:t>
          </w:r>
        </w:p>
        <w:p w:rsidR="00B30520" w:rsidRPr="001814EE" w:rsidRDefault="00B30520" w:rsidP="001814EE">
          <w:pPr>
            <w:pStyle w:val="BodyText2"/>
            <w:numPr>
              <w:ilvl w:val="0"/>
              <w:numId w:val="49"/>
            </w:numPr>
            <w:autoSpaceDE/>
            <w:autoSpaceDN/>
            <w:adjustRightInd/>
            <w:jc w:val="left"/>
            <w:rPr>
              <w:rFonts w:asciiTheme="minorHAnsi" w:hAnsiTheme="minorHAnsi"/>
              <w:sz w:val="22"/>
              <w:szCs w:val="22"/>
            </w:rPr>
          </w:pPr>
          <w:r w:rsidRPr="001814EE">
            <w:rPr>
              <w:rFonts w:asciiTheme="minorHAnsi" w:hAnsiTheme="minorHAnsi"/>
              <w:sz w:val="22"/>
              <w:szCs w:val="22"/>
            </w:rPr>
            <w:t xml:space="preserve">We strongly recommend that at least (2) adults </w:t>
          </w:r>
          <w:proofErr w:type="gramStart"/>
          <w:r w:rsidRPr="001814EE">
            <w:rPr>
              <w:rFonts w:asciiTheme="minorHAnsi" w:hAnsiTheme="minorHAnsi"/>
              <w:sz w:val="22"/>
              <w:szCs w:val="22"/>
            </w:rPr>
            <w:t>be</w:t>
          </w:r>
          <w:proofErr w:type="gramEnd"/>
          <w:r w:rsidRPr="001814EE">
            <w:rPr>
              <w:rFonts w:asciiTheme="minorHAnsi" w:hAnsiTheme="minorHAnsi"/>
              <w:sz w:val="22"/>
              <w:szCs w:val="22"/>
            </w:rPr>
            <w:t xml:space="preserve"> present in every room.  </w:t>
          </w:r>
        </w:p>
        <w:p w:rsidR="00B30520" w:rsidRPr="001814EE" w:rsidRDefault="00B30520" w:rsidP="001814EE">
          <w:pPr>
            <w:pStyle w:val="BodyText2"/>
            <w:numPr>
              <w:ilvl w:val="0"/>
              <w:numId w:val="49"/>
            </w:numPr>
            <w:autoSpaceDE/>
            <w:autoSpaceDN/>
            <w:adjustRightInd/>
            <w:jc w:val="left"/>
            <w:rPr>
              <w:rFonts w:asciiTheme="minorHAnsi" w:hAnsiTheme="minorHAnsi"/>
              <w:sz w:val="22"/>
              <w:szCs w:val="22"/>
            </w:rPr>
          </w:pPr>
          <w:r w:rsidRPr="001814EE">
            <w:rPr>
              <w:rFonts w:asciiTheme="minorHAnsi" w:hAnsiTheme="minorHAnsi"/>
              <w:sz w:val="22"/>
              <w:szCs w:val="22"/>
            </w:rPr>
            <w:t>When staying in a hotel, adults shall sleep in separate rooms from children/youth; or if necessary for children/youth to share a room with an adult, adults shall sleep in separate beds from children/youth so long as any one adult shall not be alone with any one child/youth.</w:t>
          </w:r>
        </w:p>
        <w:p w:rsidR="00B30520" w:rsidRPr="001814EE" w:rsidRDefault="00B30520" w:rsidP="001814EE">
          <w:pPr>
            <w:pStyle w:val="BodyText2"/>
            <w:numPr>
              <w:ilvl w:val="0"/>
              <w:numId w:val="49"/>
            </w:numPr>
            <w:autoSpaceDE/>
            <w:autoSpaceDN/>
            <w:adjustRightInd/>
            <w:jc w:val="left"/>
            <w:rPr>
              <w:rFonts w:asciiTheme="minorHAnsi" w:hAnsiTheme="minorHAnsi"/>
              <w:sz w:val="22"/>
              <w:szCs w:val="22"/>
            </w:rPr>
          </w:pPr>
          <w:r w:rsidRPr="001814EE">
            <w:rPr>
              <w:rFonts w:asciiTheme="minorHAnsi" w:hAnsiTheme="minorHAnsi"/>
              <w:sz w:val="22"/>
              <w:szCs w:val="22"/>
            </w:rPr>
            <w:t>Recognizing accommodations may be restrictive in some cases one adult is adequate, so long as any one adult</w:t>
          </w:r>
          <w:r w:rsidRPr="001814EE">
            <w:rPr>
              <w:rFonts w:asciiTheme="minorHAnsi" w:hAnsiTheme="minorHAnsi"/>
              <w:color w:val="FF0000"/>
              <w:sz w:val="22"/>
              <w:szCs w:val="22"/>
            </w:rPr>
            <w:t xml:space="preserve"> </w:t>
          </w:r>
          <w:r w:rsidRPr="001814EE">
            <w:rPr>
              <w:rFonts w:asciiTheme="minorHAnsi" w:hAnsiTheme="minorHAnsi"/>
              <w:sz w:val="22"/>
              <w:szCs w:val="22"/>
            </w:rPr>
            <w:t xml:space="preserve">shall NOT be alone with any one-child/youth. </w:t>
          </w:r>
        </w:p>
        <w:p w:rsidR="00B30520" w:rsidRPr="001814EE" w:rsidRDefault="00B30520" w:rsidP="001814EE">
          <w:pPr>
            <w:jc w:val="left"/>
            <w:rPr>
              <w:rFonts w:asciiTheme="minorHAnsi" w:hAnsiTheme="minorHAnsi"/>
              <w:sz w:val="22"/>
              <w:szCs w:val="22"/>
            </w:rPr>
          </w:pPr>
        </w:p>
        <w:p w:rsidR="00B30520" w:rsidRPr="001814EE" w:rsidRDefault="00B30520" w:rsidP="001814EE">
          <w:pPr>
            <w:pStyle w:val="BodyText"/>
            <w:jc w:val="left"/>
            <w:rPr>
              <w:rFonts w:asciiTheme="minorHAnsi" w:hAnsiTheme="minorHAnsi"/>
              <w:sz w:val="22"/>
              <w:szCs w:val="22"/>
            </w:rPr>
          </w:pPr>
          <w:r w:rsidRPr="001814EE">
            <w:rPr>
              <w:rFonts w:asciiTheme="minorHAnsi" w:hAnsiTheme="minorHAnsi"/>
              <w:b w:val="0"/>
              <w:sz w:val="22"/>
              <w:szCs w:val="22"/>
            </w:rPr>
            <w:t>Definitions of Abuse</w:t>
          </w:r>
        </w:p>
        <w:p w:rsidR="00B30520" w:rsidRPr="001814EE" w:rsidRDefault="00B30520" w:rsidP="001814EE">
          <w:pPr>
            <w:pStyle w:val="BodyText"/>
            <w:numPr>
              <w:ilvl w:val="0"/>
              <w:numId w:val="46"/>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Verbal Abuse- Any verbal</w:t>
          </w:r>
          <w:r w:rsidRPr="001814EE">
            <w:rPr>
              <w:rFonts w:asciiTheme="minorHAnsi" w:hAnsiTheme="minorHAnsi"/>
              <w:color w:val="0000FF"/>
              <w:sz w:val="22"/>
              <w:szCs w:val="22"/>
            </w:rPr>
            <w:t xml:space="preserve"> </w:t>
          </w:r>
          <w:r w:rsidRPr="001814EE">
            <w:rPr>
              <w:rFonts w:asciiTheme="minorHAnsi" w:hAnsiTheme="minorHAnsi"/>
              <w:sz w:val="22"/>
              <w:szCs w:val="22"/>
            </w:rPr>
            <w:t xml:space="preserve">act that </w:t>
          </w:r>
          <w:proofErr w:type="gramStart"/>
          <w:r w:rsidRPr="001814EE">
            <w:rPr>
              <w:rFonts w:asciiTheme="minorHAnsi" w:hAnsiTheme="minorHAnsi"/>
              <w:sz w:val="22"/>
              <w:szCs w:val="22"/>
            </w:rPr>
            <w:t>humiliates,</w:t>
          </w:r>
          <w:proofErr w:type="gramEnd"/>
          <w:r w:rsidRPr="001814EE">
            <w:rPr>
              <w:rFonts w:asciiTheme="minorHAnsi" w:hAnsiTheme="minorHAnsi"/>
              <w:sz w:val="22"/>
              <w:szCs w:val="22"/>
            </w:rPr>
            <w:t xml:space="preserve"> degrades or threatens any child or youth.</w:t>
          </w:r>
        </w:p>
        <w:p w:rsidR="00B30520" w:rsidRPr="001814EE" w:rsidRDefault="00B30520" w:rsidP="001814EE">
          <w:pPr>
            <w:pStyle w:val="BodyText"/>
            <w:numPr>
              <w:ilvl w:val="0"/>
              <w:numId w:val="46"/>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Physical Abuse – Any act of omission or an act that endangers a person’s physical or mental health.  In the case of child or youth physical abuse, this definition includes any intentional physical injury caused by the individual’s caretaker.  Physical abuse may result from punishment that is overly punitive or inappropriate to the individual’s age or condition.  In addition, physical abuse may result from purposeful acts that pose serious danger to physical health of a child or youth.</w:t>
          </w:r>
        </w:p>
        <w:p w:rsidR="00B30520" w:rsidRPr="001814EE" w:rsidRDefault="00B30520" w:rsidP="001814EE">
          <w:pPr>
            <w:pStyle w:val="BodyText"/>
            <w:numPr>
              <w:ilvl w:val="0"/>
              <w:numId w:val="46"/>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 xml:space="preserve">Sexual Abuse – Child or youth sexual abuse is the sexual exploitation or use of same for satisfaction of sexual drives.  This includes, but is not limited to: 1) incest, 2) rape, 3) prostitution, 4) romantic involvement with any participant, 5) any sexual intercourse, or sexual conduct with, or fondling of an individual enrolled as a child or youth in sponsored activities of this church, 6) sexualized behavior that communicates sexual interest and/or content.  Examples are not limited to: displaying sexually suggestive visual materials, making sexual comments or innuendo about one’s own or another person’s body, touching another person’s body, hair or clothing, touching or rubbing oneself in the presence of another person, kissing, and sexual intercourse. (#6 taken from Resolution #30 </w:t>
          </w:r>
          <w:r w:rsidRPr="001814EE">
            <w:rPr>
              <w:rFonts w:asciiTheme="minorHAnsi" w:hAnsiTheme="minorHAnsi"/>
              <w:i/>
              <w:sz w:val="22"/>
              <w:szCs w:val="22"/>
            </w:rPr>
            <w:t>Book of Resolutions 2000</w:t>
          </w:r>
          <w:r w:rsidRPr="001814EE">
            <w:rPr>
              <w:rFonts w:asciiTheme="minorHAnsi" w:hAnsiTheme="minorHAnsi"/>
              <w:sz w:val="22"/>
              <w:szCs w:val="22"/>
            </w:rPr>
            <w:t>).</w:t>
          </w:r>
        </w:p>
        <w:p w:rsidR="00B30520" w:rsidRPr="001814EE" w:rsidRDefault="00B30520" w:rsidP="001814EE">
          <w:pPr>
            <w:pStyle w:val="BodyText"/>
            <w:jc w:val="left"/>
            <w:rPr>
              <w:rFonts w:asciiTheme="minorHAnsi" w:hAnsiTheme="minorHAnsi"/>
              <w:sz w:val="22"/>
              <w:szCs w:val="22"/>
            </w:rPr>
          </w:pPr>
        </w:p>
        <w:p w:rsidR="00B30520" w:rsidRPr="001814EE" w:rsidRDefault="00B30520" w:rsidP="001814EE">
          <w:pPr>
            <w:pStyle w:val="BodyText"/>
            <w:tabs>
              <w:tab w:val="left" w:pos="3648"/>
            </w:tabs>
            <w:jc w:val="left"/>
            <w:rPr>
              <w:rFonts w:asciiTheme="minorHAnsi" w:hAnsiTheme="minorHAnsi"/>
              <w:b w:val="0"/>
              <w:sz w:val="22"/>
              <w:szCs w:val="22"/>
            </w:rPr>
          </w:pPr>
          <w:r w:rsidRPr="001814EE">
            <w:rPr>
              <w:rFonts w:asciiTheme="minorHAnsi" w:hAnsiTheme="minorHAnsi"/>
              <w:b w:val="0"/>
              <w:sz w:val="22"/>
              <w:szCs w:val="22"/>
            </w:rPr>
            <w:t>Screening for Adults</w:t>
          </w:r>
          <w:r w:rsidRPr="001814EE">
            <w:rPr>
              <w:rFonts w:asciiTheme="minorHAnsi" w:hAnsiTheme="minorHAnsi"/>
              <w:b w:val="0"/>
              <w:color w:val="FF0000"/>
              <w:sz w:val="22"/>
              <w:szCs w:val="22"/>
            </w:rPr>
            <w:t xml:space="preserve"> </w:t>
          </w:r>
        </w:p>
        <w:p w:rsidR="00B30520" w:rsidRPr="001814EE" w:rsidRDefault="00B30520" w:rsidP="001814EE">
          <w:pPr>
            <w:pStyle w:val="BodyText"/>
            <w:tabs>
              <w:tab w:val="left" w:pos="3648"/>
            </w:tabs>
            <w:jc w:val="left"/>
            <w:rPr>
              <w:rFonts w:asciiTheme="minorHAnsi" w:hAnsiTheme="minorHAnsi"/>
              <w:sz w:val="22"/>
              <w:szCs w:val="22"/>
            </w:rPr>
          </w:pPr>
          <w:r w:rsidRPr="001814EE">
            <w:rPr>
              <w:rFonts w:asciiTheme="minorHAnsi" w:hAnsiTheme="minorHAnsi"/>
              <w:sz w:val="22"/>
              <w:szCs w:val="22"/>
            </w:rPr>
            <w:t>Careful screening is one way to prevent the abuse of children and youth.  Screening calls for a careful gathering and review of information in search of those who can provide safe and caring supervision in a safe environment.</w:t>
          </w:r>
        </w:p>
        <w:p w:rsidR="00B30520" w:rsidRPr="001814EE" w:rsidRDefault="00B30520" w:rsidP="001814EE">
          <w:pPr>
            <w:pStyle w:val="BodyText"/>
            <w:numPr>
              <w:ilvl w:val="0"/>
              <w:numId w:val="45"/>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left" w:pos="3648"/>
            </w:tabs>
            <w:autoSpaceDE/>
            <w:autoSpaceDN/>
            <w:adjustRightInd/>
            <w:jc w:val="left"/>
            <w:rPr>
              <w:rFonts w:asciiTheme="minorHAnsi" w:hAnsiTheme="minorHAnsi"/>
              <w:sz w:val="22"/>
              <w:szCs w:val="22"/>
            </w:rPr>
          </w:pPr>
          <w:r w:rsidRPr="001814EE">
            <w:rPr>
              <w:rFonts w:asciiTheme="minorHAnsi" w:hAnsiTheme="minorHAnsi"/>
              <w:sz w:val="22"/>
              <w:szCs w:val="22"/>
            </w:rPr>
            <w:t>Prior to employment or acceptance as a paid or unpaid adult worker/volunteer, the event leader</w:t>
          </w:r>
          <w:r w:rsidRPr="001814EE">
            <w:rPr>
              <w:rFonts w:asciiTheme="minorHAnsi" w:hAnsiTheme="minorHAnsi"/>
              <w:i/>
              <w:sz w:val="22"/>
              <w:szCs w:val="22"/>
            </w:rPr>
            <w:t xml:space="preserve"> </w:t>
          </w:r>
          <w:r w:rsidRPr="001814EE">
            <w:rPr>
              <w:rFonts w:asciiTheme="minorHAnsi" w:hAnsiTheme="minorHAnsi"/>
              <w:sz w:val="22"/>
              <w:szCs w:val="22"/>
            </w:rPr>
            <w:t>in charge of an event or program shall direct each prospective applicant to complete the application/consent form.  By signing the form, the applicant gives permission to this church to contact references and perform the necessary investigation to complete the review of the application.</w:t>
          </w:r>
        </w:p>
        <w:p w:rsidR="00B30520" w:rsidRPr="001814EE" w:rsidRDefault="00B30520" w:rsidP="001814EE">
          <w:pPr>
            <w:pStyle w:val="BodyText"/>
            <w:numPr>
              <w:ilvl w:val="0"/>
              <w:numId w:val="45"/>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left" w:pos="3648"/>
            </w:tabs>
            <w:autoSpaceDE/>
            <w:autoSpaceDN/>
            <w:adjustRightInd/>
            <w:jc w:val="left"/>
            <w:rPr>
              <w:rFonts w:asciiTheme="minorHAnsi" w:hAnsiTheme="minorHAnsi"/>
              <w:sz w:val="22"/>
              <w:szCs w:val="22"/>
            </w:rPr>
          </w:pPr>
          <w:r w:rsidRPr="001814EE">
            <w:rPr>
              <w:rFonts w:asciiTheme="minorHAnsi" w:hAnsiTheme="minorHAnsi"/>
              <w:sz w:val="22"/>
              <w:szCs w:val="22"/>
            </w:rPr>
            <w:t>This church is responsible for conducting</w:t>
          </w:r>
          <w:r w:rsidRPr="001814EE">
            <w:rPr>
              <w:rFonts w:asciiTheme="minorHAnsi" w:hAnsiTheme="minorHAnsi"/>
              <w:color w:val="FF0000"/>
              <w:sz w:val="22"/>
              <w:szCs w:val="22"/>
            </w:rPr>
            <w:t xml:space="preserve"> </w:t>
          </w:r>
          <w:r w:rsidRPr="001814EE">
            <w:rPr>
              <w:rFonts w:asciiTheme="minorHAnsi" w:hAnsiTheme="minorHAnsi"/>
              <w:sz w:val="22"/>
              <w:szCs w:val="22"/>
            </w:rPr>
            <w:t>at least two</w:t>
          </w:r>
          <w:r w:rsidRPr="001814EE">
            <w:rPr>
              <w:rFonts w:asciiTheme="minorHAnsi" w:hAnsiTheme="minorHAnsi"/>
              <w:color w:val="FF0000"/>
              <w:sz w:val="22"/>
              <w:szCs w:val="22"/>
            </w:rPr>
            <w:t xml:space="preserve"> </w:t>
          </w:r>
          <w:r w:rsidRPr="001814EE">
            <w:rPr>
              <w:rFonts w:asciiTheme="minorHAnsi" w:hAnsiTheme="minorHAnsi"/>
              <w:sz w:val="22"/>
              <w:szCs w:val="22"/>
            </w:rPr>
            <w:t>references and screening.  This screening shall be done through the company with which the conference has contracted.  All persons shall be screened annually.</w:t>
          </w:r>
        </w:p>
        <w:p w:rsidR="00B30520" w:rsidRPr="001814EE" w:rsidRDefault="00B30520" w:rsidP="001814EE">
          <w:pPr>
            <w:pStyle w:val="BodyText"/>
            <w:numPr>
              <w:ilvl w:val="0"/>
              <w:numId w:val="45"/>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left" w:pos="3648"/>
            </w:tabs>
            <w:autoSpaceDE/>
            <w:autoSpaceDN/>
            <w:adjustRightInd/>
            <w:jc w:val="left"/>
            <w:rPr>
              <w:rFonts w:asciiTheme="minorHAnsi" w:hAnsiTheme="minorHAnsi"/>
              <w:sz w:val="22"/>
              <w:szCs w:val="22"/>
            </w:rPr>
          </w:pPr>
          <w:r w:rsidRPr="001814EE">
            <w:rPr>
              <w:rFonts w:asciiTheme="minorHAnsi" w:hAnsiTheme="minorHAnsi"/>
              <w:sz w:val="22"/>
              <w:szCs w:val="22"/>
            </w:rPr>
            <w:t>If any of the reports raise questions about fitness of the applicant, this church will disapprove the application.  This church reserves the right to turn away any persons for service.</w:t>
          </w:r>
        </w:p>
        <w:p w:rsidR="00B30520" w:rsidRPr="001814EE" w:rsidRDefault="00B30520" w:rsidP="001814EE">
          <w:pPr>
            <w:pStyle w:val="BodyText"/>
            <w:numPr>
              <w:ilvl w:val="0"/>
              <w:numId w:val="45"/>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left" w:pos="3648"/>
            </w:tabs>
            <w:autoSpaceDE/>
            <w:autoSpaceDN/>
            <w:adjustRightInd/>
            <w:jc w:val="left"/>
            <w:rPr>
              <w:rFonts w:asciiTheme="minorHAnsi" w:hAnsiTheme="minorHAnsi"/>
              <w:sz w:val="22"/>
              <w:szCs w:val="22"/>
            </w:rPr>
          </w:pPr>
          <w:r w:rsidRPr="001814EE">
            <w:rPr>
              <w:rFonts w:asciiTheme="minorHAnsi" w:hAnsiTheme="minorHAnsi"/>
              <w:sz w:val="22"/>
              <w:szCs w:val="22"/>
            </w:rPr>
            <w:lastRenderedPageBreak/>
            <w:t>If the applicant (paid or unpaid) is found to have been involved in any activity in which the applicant abused or exploited children or youth, the applicant will not be approved.  Any conviction of a crime against children or youth shall disqualify any applicant.</w:t>
          </w:r>
        </w:p>
        <w:p w:rsidR="00B30520" w:rsidRPr="001814EE" w:rsidRDefault="00B30520" w:rsidP="001814EE">
          <w:pPr>
            <w:widowControl/>
            <w:numPr>
              <w:ilvl w:val="0"/>
              <w:numId w:val="45"/>
            </w:numPr>
            <w:autoSpaceDE/>
            <w:autoSpaceDN/>
            <w:adjustRightInd/>
            <w:jc w:val="left"/>
            <w:rPr>
              <w:rFonts w:asciiTheme="minorHAnsi" w:hAnsiTheme="minorHAnsi"/>
              <w:sz w:val="22"/>
              <w:szCs w:val="22"/>
            </w:rPr>
          </w:pPr>
          <w:r w:rsidRPr="001814EE">
            <w:rPr>
              <w:rFonts w:asciiTheme="minorHAnsi" w:hAnsiTheme="minorHAnsi"/>
              <w:sz w:val="22"/>
              <w:szCs w:val="22"/>
            </w:rPr>
            <w:t xml:space="preserve">Results of screens shall be kept confidential.  The determination of whether a particular crime is serious enough to result in this church giving a negative recommendation shall be made by this church in its sole discretion.  Without in any way limiting those crimes which this church may determine to be serious, these are guidelines:  </w:t>
          </w:r>
        </w:p>
        <w:p w:rsidR="00B30520" w:rsidRPr="001814EE" w:rsidRDefault="00B30520" w:rsidP="001814EE">
          <w:pPr>
            <w:jc w:val="left"/>
            <w:rPr>
              <w:rFonts w:asciiTheme="minorHAnsi" w:hAnsiTheme="minorHAnsi"/>
              <w:sz w:val="22"/>
              <w:szCs w:val="22"/>
            </w:rPr>
          </w:pPr>
        </w:p>
        <w:p w:rsidR="00B30520" w:rsidRPr="001814EE" w:rsidRDefault="00B30520" w:rsidP="001814EE">
          <w:pPr>
            <w:pStyle w:val="BodyText2"/>
            <w:jc w:val="left"/>
            <w:rPr>
              <w:rFonts w:asciiTheme="minorHAnsi" w:hAnsiTheme="minorHAnsi"/>
              <w:sz w:val="22"/>
              <w:szCs w:val="22"/>
            </w:rPr>
          </w:pPr>
          <w:r w:rsidRPr="001814EE">
            <w:rPr>
              <w:rFonts w:asciiTheme="minorHAnsi" w:hAnsiTheme="minorHAnsi"/>
              <w:sz w:val="22"/>
              <w:szCs w:val="22"/>
            </w:rPr>
            <w:t>Persons having a criminal history of any of the following types of offenses shall not be allowed to serve in any ministry with children and youth:</w:t>
          </w:r>
        </w:p>
        <w:p w:rsidR="00B30520" w:rsidRPr="001814EE" w:rsidRDefault="00B30520" w:rsidP="001814EE">
          <w:pPr>
            <w:widowControl/>
            <w:numPr>
              <w:ilvl w:val="0"/>
              <w:numId w:val="44"/>
            </w:numPr>
            <w:autoSpaceDE/>
            <w:autoSpaceDN/>
            <w:adjustRightInd/>
            <w:jc w:val="left"/>
            <w:rPr>
              <w:rFonts w:asciiTheme="minorHAnsi" w:hAnsiTheme="minorHAnsi"/>
              <w:sz w:val="22"/>
              <w:szCs w:val="22"/>
            </w:rPr>
          </w:pPr>
          <w:r w:rsidRPr="001814EE">
            <w:rPr>
              <w:rFonts w:asciiTheme="minorHAnsi" w:hAnsiTheme="minorHAnsi"/>
              <w:sz w:val="22"/>
              <w:szCs w:val="22"/>
            </w:rPr>
            <w:t>Child abuse, whether physical, emotional, sexual, or neglectful</w:t>
          </w:r>
        </w:p>
        <w:p w:rsidR="00B30520" w:rsidRPr="001814EE" w:rsidRDefault="00B30520" w:rsidP="001814EE">
          <w:pPr>
            <w:widowControl/>
            <w:numPr>
              <w:ilvl w:val="0"/>
              <w:numId w:val="44"/>
            </w:numPr>
            <w:autoSpaceDE/>
            <w:autoSpaceDN/>
            <w:adjustRightInd/>
            <w:jc w:val="left"/>
            <w:rPr>
              <w:rFonts w:asciiTheme="minorHAnsi" w:hAnsiTheme="minorHAnsi"/>
              <w:sz w:val="22"/>
              <w:szCs w:val="22"/>
            </w:rPr>
          </w:pPr>
          <w:r w:rsidRPr="001814EE">
            <w:rPr>
              <w:rFonts w:asciiTheme="minorHAnsi" w:hAnsiTheme="minorHAnsi"/>
              <w:sz w:val="22"/>
              <w:szCs w:val="22"/>
            </w:rPr>
            <w:t xml:space="preserve">Violent offenses, including murder, rape, assault, domestic violence, </w:t>
          </w:r>
          <w:proofErr w:type="spellStart"/>
          <w:r w:rsidRPr="001814EE">
            <w:rPr>
              <w:rFonts w:asciiTheme="minorHAnsi" w:hAnsiTheme="minorHAnsi"/>
              <w:sz w:val="22"/>
              <w:szCs w:val="22"/>
            </w:rPr>
            <w:t>etc</w:t>
          </w:r>
          <w:proofErr w:type="spellEnd"/>
        </w:p>
        <w:p w:rsidR="00B30520" w:rsidRPr="001814EE" w:rsidRDefault="00B30520" w:rsidP="001814EE">
          <w:pPr>
            <w:widowControl/>
            <w:numPr>
              <w:ilvl w:val="0"/>
              <w:numId w:val="44"/>
            </w:numPr>
            <w:autoSpaceDE/>
            <w:autoSpaceDN/>
            <w:adjustRightInd/>
            <w:jc w:val="left"/>
            <w:rPr>
              <w:rFonts w:asciiTheme="minorHAnsi" w:hAnsiTheme="minorHAnsi"/>
              <w:sz w:val="22"/>
              <w:szCs w:val="22"/>
            </w:rPr>
          </w:pPr>
          <w:r w:rsidRPr="001814EE">
            <w:rPr>
              <w:rFonts w:asciiTheme="minorHAnsi" w:hAnsiTheme="minorHAnsi"/>
              <w:sz w:val="22"/>
              <w:szCs w:val="22"/>
            </w:rPr>
            <w:t>Persons having a Criminal History of DUI or DWI conviction within the five (5) years immediately prior to application shall not be allowed to act as a driver.</w:t>
          </w:r>
        </w:p>
        <w:p w:rsidR="00B30520" w:rsidRPr="001814EE" w:rsidRDefault="00B30520" w:rsidP="001814EE">
          <w:pPr>
            <w:widowControl/>
            <w:numPr>
              <w:ilvl w:val="0"/>
              <w:numId w:val="44"/>
            </w:numPr>
            <w:autoSpaceDE/>
            <w:autoSpaceDN/>
            <w:adjustRightInd/>
            <w:jc w:val="left"/>
            <w:rPr>
              <w:rFonts w:asciiTheme="minorHAnsi" w:hAnsiTheme="minorHAnsi"/>
              <w:sz w:val="22"/>
              <w:szCs w:val="22"/>
            </w:rPr>
          </w:pPr>
          <w:r w:rsidRPr="001814EE">
            <w:rPr>
              <w:rFonts w:asciiTheme="minorHAnsi" w:hAnsiTheme="minorHAnsi"/>
              <w:sz w:val="22"/>
              <w:szCs w:val="22"/>
            </w:rPr>
            <w:t>Persons having a Criminal History of a drug related conviction within the five (5) years immediately prior to application shall not be allowed to participate in the event</w:t>
          </w:r>
          <w:r w:rsidRPr="001814EE">
            <w:rPr>
              <w:rFonts w:asciiTheme="minorHAnsi" w:hAnsiTheme="minorHAnsi"/>
              <w:i/>
              <w:sz w:val="22"/>
              <w:szCs w:val="22"/>
            </w:rPr>
            <w:t>.</w:t>
          </w:r>
        </w:p>
        <w:p w:rsidR="00B30520" w:rsidRPr="001814EE" w:rsidRDefault="00B30520" w:rsidP="001814EE">
          <w:pPr>
            <w:jc w:val="left"/>
            <w:rPr>
              <w:rFonts w:asciiTheme="minorHAnsi" w:hAnsiTheme="minorHAnsi"/>
              <w:sz w:val="22"/>
              <w:szCs w:val="22"/>
            </w:rPr>
          </w:pPr>
        </w:p>
        <w:p w:rsidR="00B30520" w:rsidRPr="001814EE" w:rsidRDefault="00B30520" w:rsidP="001814EE">
          <w:pPr>
            <w:pStyle w:val="BodyText"/>
            <w:jc w:val="left"/>
            <w:rPr>
              <w:rFonts w:asciiTheme="minorHAnsi" w:hAnsiTheme="minorHAnsi"/>
              <w:b w:val="0"/>
              <w:sz w:val="22"/>
              <w:szCs w:val="22"/>
            </w:rPr>
          </w:pPr>
          <w:r w:rsidRPr="001814EE">
            <w:rPr>
              <w:rFonts w:asciiTheme="minorHAnsi" w:hAnsiTheme="minorHAnsi"/>
              <w:b w:val="0"/>
              <w:sz w:val="22"/>
              <w:szCs w:val="22"/>
            </w:rPr>
            <w:t>Training</w:t>
          </w:r>
        </w:p>
        <w:p w:rsidR="00B30520" w:rsidRPr="001814EE" w:rsidRDefault="00B30520" w:rsidP="001814EE">
          <w:pPr>
            <w:pStyle w:val="BodyText"/>
            <w:jc w:val="left"/>
            <w:rPr>
              <w:rFonts w:asciiTheme="minorHAnsi" w:hAnsiTheme="minorHAnsi"/>
              <w:sz w:val="22"/>
              <w:szCs w:val="22"/>
            </w:rPr>
          </w:pPr>
          <w:r w:rsidRPr="001814EE">
            <w:rPr>
              <w:rFonts w:asciiTheme="minorHAnsi" w:hAnsiTheme="minorHAnsi"/>
              <w:sz w:val="22"/>
              <w:szCs w:val="22"/>
            </w:rPr>
            <w:t>This church shall develop and implement training and orientation procedures for all persons (including youth assistants) who work with children and youth</w:t>
          </w:r>
          <w:r w:rsidRPr="001814EE">
            <w:rPr>
              <w:rFonts w:asciiTheme="minorHAnsi" w:hAnsiTheme="minorHAnsi"/>
              <w:b w:val="0"/>
              <w:sz w:val="22"/>
              <w:szCs w:val="22"/>
            </w:rPr>
            <w:t>.</w:t>
          </w:r>
          <w:r w:rsidRPr="001814EE">
            <w:rPr>
              <w:rFonts w:asciiTheme="minorHAnsi" w:hAnsiTheme="minorHAnsi"/>
              <w:sz w:val="22"/>
              <w:szCs w:val="22"/>
            </w:rPr>
            <w:t xml:space="preserve">  Training</w:t>
          </w:r>
          <w:r w:rsidRPr="001814EE">
            <w:rPr>
              <w:rFonts w:asciiTheme="minorHAnsi" w:hAnsiTheme="minorHAnsi"/>
              <w:i/>
              <w:sz w:val="22"/>
              <w:szCs w:val="22"/>
            </w:rPr>
            <w:t xml:space="preserve"> </w:t>
          </w:r>
          <w:r w:rsidRPr="001814EE">
            <w:rPr>
              <w:rFonts w:asciiTheme="minorHAnsi" w:hAnsiTheme="minorHAnsi"/>
              <w:sz w:val="22"/>
              <w:szCs w:val="22"/>
            </w:rPr>
            <w:t>shall include this policy, and appropriate discipline, appropriate physical and emotional boundaries, and leader misconduct as described in this policy.  No person shall, after this policy becomes effective, have any direct or indirect contact with children and/or youth until they have completed this training program. We recommend that at the beginning of each event a review of this policy be conducted.</w:t>
          </w:r>
        </w:p>
        <w:p w:rsidR="00B30520" w:rsidRPr="001814EE" w:rsidRDefault="00B30520" w:rsidP="001814EE">
          <w:pPr>
            <w:pStyle w:val="BodyText"/>
            <w:jc w:val="left"/>
            <w:rPr>
              <w:rFonts w:asciiTheme="minorHAnsi" w:hAnsiTheme="minorHAnsi"/>
              <w:sz w:val="22"/>
              <w:szCs w:val="22"/>
            </w:rPr>
          </w:pPr>
        </w:p>
        <w:p w:rsidR="00B30520" w:rsidRPr="001814EE" w:rsidRDefault="00B30520" w:rsidP="001814EE">
          <w:pPr>
            <w:pStyle w:val="BodyText"/>
            <w:jc w:val="left"/>
            <w:rPr>
              <w:rFonts w:asciiTheme="minorHAnsi" w:hAnsiTheme="minorHAnsi"/>
              <w:sz w:val="22"/>
              <w:szCs w:val="22"/>
            </w:rPr>
          </w:pPr>
          <w:r w:rsidRPr="001814EE">
            <w:rPr>
              <w:rFonts w:asciiTheme="minorHAnsi" w:hAnsiTheme="minorHAnsi"/>
              <w:sz w:val="22"/>
              <w:szCs w:val="22"/>
            </w:rPr>
            <w:t>The guidelines of these policies and procedures create a status of Safe Sanctuary Certification with this church.  Adults thus certified are entrusted with the title “Certified Local Church Safe Sanctuary Worker with Children and Youth”.</w:t>
          </w:r>
        </w:p>
        <w:p w:rsidR="00B30520" w:rsidRPr="001814EE" w:rsidRDefault="00B30520" w:rsidP="001814EE">
          <w:pPr>
            <w:pStyle w:val="BodyText"/>
            <w:jc w:val="left"/>
            <w:rPr>
              <w:rFonts w:asciiTheme="minorHAnsi" w:hAnsiTheme="minorHAnsi"/>
              <w:sz w:val="22"/>
              <w:szCs w:val="22"/>
            </w:rPr>
          </w:pPr>
        </w:p>
        <w:p w:rsidR="00B30520" w:rsidRPr="001814EE" w:rsidRDefault="00B30520" w:rsidP="001814EE">
          <w:pPr>
            <w:pStyle w:val="BodyText"/>
            <w:jc w:val="left"/>
            <w:rPr>
              <w:rFonts w:asciiTheme="minorHAnsi" w:hAnsiTheme="minorHAnsi"/>
              <w:b w:val="0"/>
              <w:sz w:val="22"/>
              <w:szCs w:val="22"/>
            </w:rPr>
          </w:pPr>
          <w:r w:rsidRPr="001814EE">
            <w:rPr>
              <w:rFonts w:asciiTheme="minorHAnsi" w:hAnsiTheme="minorHAnsi"/>
              <w:b w:val="0"/>
              <w:sz w:val="22"/>
              <w:szCs w:val="22"/>
            </w:rPr>
            <w:t>Reporting of Incidents</w:t>
          </w:r>
        </w:p>
        <w:p w:rsidR="00B30520" w:rsidRPr="001814EE" w:rsidRDefault="00B30520" w:rsidP="001814EE">
          <w:pPr>
            <w:pStyle w:val="BodyText"/>
            <w:numPr>
              <w:ilvl w:val="0"/>
              <w:numId w:val="43"/>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i/>
              <w:sz w:val="22"/>
              <w:szCs w:val="22"/>
            </w:rPr>
          </w:pPr>
          <w:r w:rsidRPr="001814EE">
            <w:rPr>
              <w:rFonts w:asciiTheme="minorHAnsi" w:hAnsiTheme="minorHAnsi"/>
              <w:sz w:val="22"/>
              <w:szCs w:val="22"/>
            </w:rPr>
            <w:t>When an adult leader of an event or activity suspects that abuse or any suspected violation of the Texas Penal Code is taking or has taken place, he or she shall call 911 when needed and report the abuse to the appropriate local law enforcement agency and/or the Department of Protective and Regulatory Services (800-252-5400).  The adult</w:t>
          </w:r>
          <w:r w:rsidRPr="001814EE">
            <w:rPr>
              <w:rFonts w:asciiTheme="minorHAnsi" w:hAnsiTheme="minorHAnsi"/>
              <w:color w:val="FF0000"/>
              <w:sz w:val="22"/>
              <w:szCs w:val="22"/>
            </w:rPr>
            <w:t xml:space="preserve"> </w:t>
          </w:r>
          <w:r w:rsidRPr="001814EE">
            <w:rPr>
              <w:rFonts w:asciiTheme="minorHAnsi" w:hAnsiTheme="minorHAnsi"/>
              <w:sz w:val="22"/>
              <w:szCs w:val="22"/>
            </w:rPr>
            <w:t>leader shall contact the administrator or event leader immediately, and cooperate fully with the investigation conducted by law enforcement officials or child protective services.</w:t>
          </w:r>
        </w:p>
        <w:p w:rsidR="00B30520" w:rsidRPr="001814EE" w:rsidRDefault="00B30520" w:rsidP="001814EE">
          <w:pPr>
            <w:pStyle w:val="BodyText"/>
            <w:numPr>
              <w:ilvl w:val="0"/>
              <w:numId w:val="43"/>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Address any needs the child or youth may have, medical or otherwise. Report to the parent(s) and/or legal guardians(s).</w:t>
          </w:r>
        </w:p>
        <w:p w:rsidR="00B30520" w:rsidRPr="001814EE" w:rsidRDefault="00B30520" w:rsidP="001814EE">
          <w:pPr>
            <w:pStyle w:val="BodyText"/>
            <w:numPr>
              <w:ilvl w:val="0"/>
              <w:numId w:val="43"/>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 xml:space="preserve">The person suspected of abuse (respondent) shall, for the safety and </w:t>
          </w:r>
          <w:proofErr w:type="spellStart"/>
          <w:r w:rsidRPr="001814EE">
            <w:rPr>
              <w:rFonts w:asciiTheme="minorHAnsi" w:hAnsiTheme="minorHAnsi"/>
              <w:sz w:val="22"/>
              <w:szCs w:val="22"/>
            </w:rPr>
            <w:t>well being</w:t>
          </w:r>
          <w:proofErr w:type="spellEnd"/>
          <w:r w:rsidRPr="001814EE">
            <w:rPr>
              <w:rFonts w:asciiTheme="minorHAnsi" w:hAnsiTheme="minorHAnsi"/>
              <w:sz w:val="22"/>
              <w:szCs w:val="22"/>
            </w:rPr>
            <w:t xml:space="preserve"> of the children or youth, be removed with dignity from further contact with the children and youth until an appropriate investigation has taken place.  The matter shall remain confidential.  If the adult</w:t>
          </w:r>
          <w:r w:rsidRPr="001814EE">
            <w:rPr>
              <w:rFonts w:asciiTheme="minorHAnsi" w:hAnsiTheme="minorHAnsi"/>
              <w:color w:val="FF0000"/>
              <w:sz w:val="22"/>
              <w:szCs w:val="22"/>
            </w:rPr>
            <w:t xml:space="preserve"> </w:t>
          </w:r>
          <w:r w:rsidRPr="001814EE">
            <w:rPr>
              <w:rFonts w:asciiTheme="minorHAnsi" w:hAnsiTheme="minorHAnsi"/>
              <w:sz w:val="22"/>
              <w:szCs w:val="22"/>
            </w:rPr>
            <w:t xml:space="preserve">event leader is the respondent, then the report should be made to that person’s supervisor. </w:t>
          </w:r>
        </w:p>
        <w:p w:rsidR="00B30520" w:rsidRPr="001814EE" w:rsidRDefault="00B30520" w:rsidP="001814EE">
          <w:pPr>
            <w:pStyle w:val="BodyText"/>
            <w:numPr>
              <w:ilvl w:val="0"/>
              <w:numId w:val="43"/>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Following the report of an incident, the adult</w:t>
          </w:r>
          <w:r w:rsidRPr="001814EE">
            <w:rPr>
              <w:rFonts w:asciiTheme="minorHAnsi" w:hAnsiTheme="minorHAnsi"/>
              <w:color w:val="FF0000"/>
              <w:sz w:val="22"/>
              <w:szCs w:val="22"/>
            </w:rPr>
            <w:t xml:space="preserve"> </w:t>
          </w:r>
          <w:r w:rsidRPr="001814EE">
            <w:rPr>
              <w:rFonts w:asciiTheme="minorHAnsi" w:hAnsiTheme="minorHAnsi"/>
              <w:sz w:val="22"/>
              <w:szCs w:val="22"/>
            </w:rPr>
            <w:t>event leader</w:t>
          </w:r>
          <w:r w:rsidRPr="001814EE">
            <w:rPr>
              <w:rFonts w:asciiTheme="minorHAnsi" w:hAnsiTheme="minorHAnsi"/>
              <w:i/>
              <w:sz w:val="22"/>
              <w:szCs w:val="22"/>
            </w:rPr>
            <w:t>,</w:t>
          </w:r>
          <w:r w:rsidRPr="001814EE">
            <w:rPr>
              <w:rFonts w:asciiTheme="minorHAnsi" w:hAnsiTheme="minorHAnsi"/>
              <w:sz w:val="22"/>
              <w:szCs w:val="22"/>
            </w:rPr>
            <w:t xml:space="preserve"> or supervisor in charge shall document the report, and then speak with the alleged victim, being careful to use open-ended questions.</w:t>
          </w:r>
        </w:p>
        <w:p w:rsidR="00B30520" w:rsidRPr="001814EE" w:rsidRDefault="00B30520" w:rsidP="001814EE">
          <w:pPr>
            <w:pStyle w:val="BodyText"/>
            <w:numPr>
              <w:ilvl w:val="0"/>
              <w:numId w:val="43"/>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All such conversations shall be documented. Careful and confidential documentation is essential.  The documentation should include the following:</w:t>
          </w:r>
        </w:p>
        <w:p w:rsidR="00B30520" w:rsidRPr="001814EE" w:rsidRDefault="00B30520" w:rsidP="001814EE">
          <w:pPr>
            <w:pStyle w:val="BodyText"/>
            <w:numPr>
              <w:ilvl w:val="1"/>
              <w:numId w:val="43"/>
            </w:numPr>
            <w:tabs>
              <w:tab w:val="clear" w:pos="-1440"/>
              <w:tab w:val="clear" w:pos="-720"/>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The name of the adult</w:t>
          </w:r>
          <w:r w:rsidRPr="001814EE">
            <w:rPr>
              <w:rFonts w:asciiTheme="minorHAnsi" w:hAnsiTheme="minorHAnsi"/>
              <w:color w:val="FF0000"/>
              <w:sz w:val="22"/>
              <w:szCs w:val="22"/>
            </w:rPr>
            <w:t xml:space="preserve"> </w:t>
          </w:r>
          <w:r w:rsidRPr="001814EE">
            <w:rPr>
              <w:rFonts w:asciiTheme="minorHAnsi" w:hAnsiTheme="minorHAnsi"/>
              <w:sz w:val="22"/>
              <w:szCs w:val="22"/>
            </w:rPr>
            <w:t>leader observing or receiving the disclosure of abuse, including the date, time and place and any action taken by this person.</w:t>
          </w:r>
        </w:p>
        <w:p w:rsidR="00B30520" w:rsidRPr="001814EE" w:rsidRDefault="00B30520" w:rsidP="001814EE">
          <w:pPr>
            <w:pStyle w:val="BodyText"/>
            <w:numPr>
              <w:ilvl w:val="1"/>
              <w:numId w:val="43"/>
            </w:numPr>
            <w:tabs>
              <w:tab w:val="clear" w:pos="-1440"/>
              <w:tab w:val="clear" w:pos="-720"/>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The alleged victim’s name, age, and date of birth.</w:t>
          </w:r>
        </w:p>
        <w:p w:rsidR="00B30520" w:rsidRPr="001814EE" w:rsidRDefault="00B30520" w:rsidP="001814EE">
          <w:pPr>
            <w:pStyle w:val="BodyText"/>
            <w:numPr>
              <w:ilvl w:val="1"/>
              <w:numId w:val="43"/>
            </w:numPr>
            <w:tabs>
              <w:tab w:val="clear" w:pos="-1440"/>
              <w:tab w:val="clear" w:pos="-720"/>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lastRenderedPageBreak/>
            <w:t>Any statement made by the alleged victim.</w:t>
          </w:r>
        </w:p>
        <w:p w:rsidR="00B30520" w:rsidRPr="001814EE" w:rsidRDefault="00B30520" w:rsidP="001814EE">
          <w:pPr>
            <w:pStyle w:val="BodyText"/>
            <w:numPr>
              <w:ilvl w:val="1"/>
              <w:numId w:val="43"/>
            </w:numPr>
            <w:tabs>
              <w:tab w:val="clear" w:pos="-1440"/>
              <w:tab w:val="clear" w:pos="-720"/>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i/>
              <w:sz w:val="22"/>
              <w:szCs w:val="22"/>
            </w:rPr>
          </w:pPr>
          <w:r w:rsidRPr="001814EE">
            <w:rPr>
              <w:rFonts w:asciiTheme="minorHAnsi" w:hAnsiTheme="minorHAnsi"/>
              <w:sz w:val="22"/>
              <w:szCs w:val="22"/>
            </w:rPr>
            <w:t>Name of the respondent, the date, time and place of any conversation or any statement made by the respondent.</w:t>
          </w:r>
        </w:p>
        <w:p w:rsidR="00B30520" w:rsidRPr="001814EE" w:rsidRDefault="00B30520" w:rsidP="001814EE">
          <w:pPr>
            <w:pStyle w:val="BodyText"/>
            <w:numPr>
              <w:ilvl w:val="1"/>
              <w:numId w:val="43"/>
            </w:numPr>
            <w:tabs>
              <w:tab w:val="clear" w:pos="-1440"/>
              <w:tab w:val="clear" w:pos="-720"/>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Any action taken, i.e. suspension of the respondent.</w:t>
          </w:r>
        </w:p>
        <w:p w:rsidR="00B30520" w:rsidRPr="001814EE" w:rsidRDefault="00B30520" w:rsidP="001814EE">
          <w:pPr>
            <w:pStyle w:val="BodyText"/>
            <w:numPr>
              <w:ilvl w:val="1"/>
              <w:numId w:val="43"/>
            </w:numPr>
            <w:tabs>
              <w:tab w:val="clear" w:pos="-1440"/>
              <w:tab w:val="clear" w:pos="-720"/>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Date and time of call to the appropriate agency, name of worker spoken to, content of that conversation and case number assigned.</w:t>
          </w:r>
        </w:p>
        <w:p w:rsidR="00B30520" w:rsidRPr="001814EE" w:rsidRDefault="00B30520" w:rsidP="001814EE">
          <w:pPr>
            <w:pStyle w:val="BodyText"/>
            <w:numPr>
              <w:ilvl w:val="1"/>
              <w:numId w:val="43"/>
            </w:numPr>
            <w:tabs>
              <w:tab w:val="clear" w:pos="-1440"/>
              <w:tab w:val="clear" w:pos="-720"/>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Date and time of call to law enforcement agency, name of officer spoken to and content of that conversation.</w:t>
          </w:r>
        </w:p>
        <w:p w:rsidR="00B30520" w:rsidRPr="001814EE" w:rsidRDefault="00B30520" w:rsidP="001814EE">
          <w:pPr>
            <w:pStyle w:val="BodyText"/>
            <w:numPr>
              <w:ilvl w:val="1"/>
              <w:numId w:val="43"/>
            </w:numPr>
            <w:tabs>
              <w:tab w:val="clear" w:pos="-1440"/>
              <w:tab w:val="clear" w:pos="-720"/>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i/>
              <w:sz w:val="22"/>
              <w:szCs w:val="22"/>
            </w:rPr>
          </w:pPr>
          <w:r w:rsidRPr="001814EE">
            <w:rPr>
              <w:rFonts w:asciiTheme="minorHAnsi" w:hAnsiTheme="minorHAnsi"/>
              <w:sz w:val="22"/>
              <w:szCs w:val="22"/>
            </w:rPr>
            <w:t>Date and time of any other contacts made regarding this incident.</w:t>
          </w:r>
        </w:p>
        <w:p w:rsidR="00B30520" w:rsidRPr="001814EE" w:rsidRDefault="00B30520" w:rsidP="001814EE">
          <w:pPr>
            <w:pStyle w:val="BodyText"/>
            <w:numPr>
              <w:ilvl w:val="0"/>
              <w:numId w:val="45"/>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i/>
              <w:sz w:val="22"/>
              <w:szCs w:val="22"/>
            </w:rPr>
          </w:pPr>
          <w:r w:rsidRPr="001814EE">
            <w:rPr>
              <w:rFonts w:asciiTheme="minorHAnsi" w:hAnsiTheme="minorHAnsi"/>
              <w:sz w:val="22"/>
              <w:szCs w:val="22"/>
            </w:rPr>
            <w:t>Notify the Senior Pastor.</w:t>
          </w:r>
        </w:p>
        <w:p w:rsidR="00B30520" w:rsidRPr="001814EE" w:rsidRDefault="00B30520" w:rsidP="001814EE">
          <w:pPr>
            <w:pStyle w:val="BodyText"/>
            <w:numPr>
              <w:ilvl w:val="0"/>
              <w:numId w:val="45"/>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 xml:space="preserve">It shall be the goal to provide supportive care to both the victim and the respondent and to restore such persons to wholeness.  Supportive care can include the procedures of the criminal justice system, provisions of the current </w:t>
          </w:r>
          <w:r w:rsidRPr="001814EE">
            <w:rPr>
              <w:rFonts w:asciiTheme="minorHAnsi" w:hAnsiTheme="minorHAnsi"/>
              <w:i/>
              <w:sz w:val="22"/>
              <w:szCs w:val="22"/>
            </w:rPr>
            <w:t>Book of Discipline</w:t>
          </w:r>
          <w:r w:rsidRPr="001814EE">
            <w:rPr>
              <w:rFonts w:asciiTheme="minorHAnsi" w:hAnsiTheme="minorHAnsi"/>
              <w:sz w:val="22"/>
              <w:szCs w:val="22"/>
            </w:rPr>
            <w:t>, appropriate counseling referrals and continued pastoral visitation.</w:t>
          </w:r>
        </w:p>
        <w:p w:rsidR="00B30520" w:rsidRPr="001814EE" w:rsidRDefault="00B30520" w:rsidP="001814EE">
          <w:pPr>
            <w:pStyle w:val="BodyText"/>
            <w:numPr>
              <w:ilvl w:val="0"/>
              <w:numId w:val="45"/>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jc w:val="left"/>
            <w:rPr>
              <w:rFonts w:asciiTheme="minorHAnsi" w:hAnsiTheme="minorHAnsi"/>
              <w:sz w:val="22"/>
              <w:szCs w:val="22"/>
            </w:rPr>
          </w:pPr>
          <w:r w:rsidRPr="001814EE">
            <w:rPr>
              <w:rFonts w:asciiTheme="minorHAnsi" w:hAnsiTheme="minorHAnsi"/>
              <w:sz w:val="22"/>
              <w:szCs w:val="22"/>
            </w:rPr>
            <w:t>Confirmed reports of proven incidents of abuse shall be retained in a confidential file for future screening purposes.</w:t>
          </w:r>
        </w:p>
        <w:p w:rsidR="00B30520" w:rsidRPr="001814EE" w:rsidRDefault="00B30520" w:rsidP="001814EE">
          <w:pPr>
            <w:pStyle w:val="BodyText"/>
            <w:jc w:val="left"/>
            <w:rPr>
              <w:rFonts w:asciiTheme="minorHAnsi" w:hAnsiTheme="minorHAnsi"/>
              <w:sz w:val="22"/>
              <w:szCs w:val="22"/>
            </w:rPr>
          </w:pPr>
        </w:p>
        <w:p w:rsidR="00B30520" w:rsidRPr="001814EE" w:rsidRDefault="00B30520" w:rsidP="001814EE">
          <w:pPr>
            <w:pStyle w:val="BodyText"/>
            <w:jc w:val="left"/>
            <w:rPr>
              <w:rFonts w:asciiTheme="minorHAnsi" w:hAnsiTheme="minorHAnsi"/>
              <w:b w:val="0"/>
              <w:sz w:val="22"/>
              <w:szCs w:val="22"/>
            </w:rPr>
          </w:pPr>
          <w:r w:rsidRPr="001814EE">
            <w:rPr>
              <w:rFonts w:asciiTheme="minorHAnsi" w:hAnsiTheme="minorHAnsi"/>
              <w:b w:val="0"/>
              <w:sz w:val="22"/>
              <w:szCs w:val="22"/>
            </w:rPr>
            <w:t>Media Response</w:t>
          </w:r>
        </w:p>
        <w:p w:rsidR="00B30520" w:rsidRPr="001814EE" w:rsidRDefault="00B30520" w:rsidP="001814EE">
          <w:pPr>
            <w:pStyle w:val="BodyText"/>
            <w:jc w:val="left"/>
            <w:rPr>
              <w:rFonts w:asciiTheme="minorHAnsi" w:hAnsiTheme="minorHAnsi"/>
              <w:b w:val="0"/>
              <w:sz w:val="22"/>
              <w:szCs w:val="22"/>
              <w:u w:val="single"/>
            </w:rPr>
          </w:pPr>
          <w:r w:rsidRPr="001814EE">
            <w:rPr>
              <w:rFonts w:asciiTheme="minorHAnsi" w:hAnsiTheme="minorHAnsi"/>
              <w:sz w:val="22"/>
              <w:szCs w:val="22"/>
            </w:rPr>
            <w:t xml:space="preserve">The Senior Pastor, District Superintendent and Bishop shall be informed of all investigations or allegations of abuse.  If investigations or allegations of abuse should come to the attention of the media, a response shall come from a designated church spokesperson or a spokesperson in the Conference Communications Office or as designated by the Bishop.  Refer all </w:t>
          </w:r>
          <w:proofErr w:type="spellStart"/>
          <w:r w:rsidRPr="001814EE">
            <w:rPr>
              <w:rFonts w:asciiTheme="minorHAnsi" w:hAnsiTheme="minorHAnsi"/>
              <w:sz w:val="22"/>
              <w:szCs w:val="22"/>
            </w:rPr>
            <w:t>inquires</w:t>
          </w:r>
          <w:proofErr w:type="spellEnd"/>
          <w:r w:rsidRPr="001814EE">
            <w:rPr>
              <w:rFonts w:asciiTheme="minorHAnsi" w:hAnsiTheme="minorHAnsi"/>
              <w:sz w:val="22"/>
              <w:szCs w:val="22"/>
            </w:rPr>
            <w:t xml:space="preserve"> to the spokesperson.  </w:t>
          </w:r>
          <w:r w:rsidRPr="001814EE">
            <w:rPr>
              <w:rFonts w:asciiTheme="minorHAnsi" w:hAnsiTheme="minorHAnsi"/>
              <w:b w:val="0"/>
              <w:sz w:val="22"/>
              <w:szCs w:val="22"/>
              <w:u w:val="single"/>
            </w:rPr>
            <w:t>Do not give out any information, simply state that all inquiries will be answered by our spokesperson.</w:t>
          </w:r>
        </w:p>
        <w:p w:rsidR="00B30520" w:rsidRPr="001814EE" w:rsidRDefault="00B30520" w:rsidP="001814EE">
          <w:pPr>
            <w:pStyle w:val="BodyText"/>
            <w:jc w:val="left"/>
            <w:rPr>
              <w:rFonts w:asciiTheme="minorHAnsi" w:hAnsiTheme="minorHAnsi"/>
              <w:b w:val="0"/>
              <w:sz w:val="22"/>
              <w:szCs w:val="22"/>
              <w:u w:val="single"/>
            </w:rPr>
          </w:pPr>
        </w:p>
        <w:p w:rsidR="00B30520" w:rsidRPr="001814EE" w:rsidRDefault="00B30520" w:rsidP="001814EE">
          <w:pPr>
            <w:pStyle w:val="Heading1"/>
            <w:jc w:val="left"/>
            <w:rPr>
              <w:rFonts w:asciiTheme="minorHAnsi" w:eastAsia="Arial Unicode MS" w:hAnsiTheme="minorHAnsi"/>
              <w:sz w:val="22"/>
              <w:szCs w:val="22"/>
            </w:rPr>
          </w:pPr>
          <w:r w:rsidRPr="001814EE">
            <w:rPr>
              <w:rFonts w:asciiTheme="minorHAnsi" w:hAnsiTheme="minorHAnsi"/>
              <w:sz w:val="22"/>
              <w:szCs w:val="22"/>
            </w:rPr>
            <w:t>Appropriate Discipline</w:t>
          </w: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Children and youth should be made aware that appropriate behavior is expected at all events.  Gentle reminders are always necessary when dealing with children and youth.  When these reminders don’t work, then discipline needs to move to the next step.  In cases where behavior has to be addressed, designated event adults</w:t>
          </w:r>
          <w:r w:rsidRPr="001814EE">
            <w:rPr>
              <w:rFonts w:asciiTheme="minorHAnsi" w:hAnsiTheme="minorHAnsi"/>
              <w:color w:val="FF0000"/>
              <w:sz w:val="22"/>
              <w:szCs w:val="22"/>
            </w:rPr>
            <w:t xml:space="preserve"> </w:t>
          </w:r>
          <w:r w:rsidRPr="001814EE">
            <w:rPr>
              <w:rFonts w:asciiTheme="minorHAnsi" w:hAnsiTheme="minorHAnsi"/>
              <w:sz w:val="22"/>
              <w:szCs w:val="22"/>
            </w:rPr>
            <w:t>should handle it.  In no case is physical discipline an appropriate measure to deal with problems.  A reasonable response might include a period of “time out” for the child or youth.  This should be done with necessary supervision keeping safe sanctuary guidelines in mind.</w:t>
          </w: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Keeping parents involved is important.  They need to be kept up to date on their child’s behavior.  For serious offenses, the appropriate response will be to send the child or youth home immediately.  Parents and the leaders will help make proper arrangements.</w:t>
          </w:r>
        </w:p>
        <w:p w:rsidR="00B30520" w:rsidRPr="001814EE" w:rsidRDefault="00B30520" w:rsidP="001814EE">
          <w:pPr>
            <w:jc w:val="left"/>
            <w:rPr>
              <w:rFonts w:asciiTheme="minorHAnsi" w:hAnsiTheme="minorHAnsi"/>
              <w:b/>
              <w:bCs/>
              <w:sz w:val="22"/>
              <w:szCs w:val="22"/>
            </w:rPr>
          </w:pPr>
        </w:p>
        <w:p w:rsidR="00B30520" w:rsidRPr="001814EE" w:rsidRDefault="00B30520" w:rsidP="001814EE">
          <w:pPr>
            <w:pStyle w:val="Heading1"/>
            <w:jc w:val="left"/>
            <w:rPr>
              <w:rFonts w:asciiTheme="minorHAnsi" w:hAnsiTheme="minorHAnsi"/>
              <w:sz w:val="22"/>
              <w:szCs w:val="22"/>
            </w:rPr>
          </w:pPr>
          <w:r w:rsidRPr="001814EE">
            <w:rPr>
              <w:rFonts w:asciiTheme="minorHAnsi" w:hAnsiTheme="minorHAnsi"/>
              <w:sz w:val="22"/>
              <w:szCs w:val="22"/>
            </w:rPr>
            <w:t>Appropriate Physical and Emotional Boundaries</w:t>
          </w: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 xml:space="preserve">Physical boundaries are most important in dealing with children and youth.  Persons working with children and youth have to understand and respect those boundaries.  Obviously these boundaries change as children grow older.  A young child sitting in the lap of a caregiver is most appropriate, whereas an older child or youth sitting in </w:t>
          </w:r>
          <w:proofErr w:type="spellStart"/>
          <w:proofErr w:type="gramStart"/>
          <w:r w:rsidRPr="001814EE">
            <w:rPr>
              <w:rFonts w:asciiTheme="minorHAnsi" w:hAnsiTheme="minorHAnsi"/>
              <w:sz w:val="22"/>
              <w:szCs w:val="22"/>
            </w:rPr>
            <w:t>a</w:t>
          </w:r>
          <w:proofErr w:type="spellEnd"/>
          <w:proofErr w:type="gramEnd"/>
          <w:r w:rsidRPr="001814EE">
            <w:rPr>
              <w:rFonts w:asciiTheme="minorHAnsi" w:hAnsiTheme="minorHAnsi"/>
              <w:sz w:val="22"/>
              <w:szCs w:val="22"/>
            </w:rPr>
            <w:t xml:space="preserve"> adult’s</w:t>
          </w:r>
          <w:r w:rsidRPr="001814EE">
            <w:rPr>
              <w:rFonts w:asciiTheme="minorHAnsi" w:hAnsiTheme="minorHAnsi"/>
              <w:color w:val="FF0000"/>
              <w:sz w:val="22"/>
              <w:szCs w:val="22"/>
            </w:rPr>
            <w:t xml:space="preserve"> </w:t>
          </w:r>
          <w:r w:rsidRPr="001814EE">
            <w:rPr>
              <w:rFonts w:asciiTheme="minorHAnsi" w:hAnsiTheme="minorHAnsi"/>
              <w:sz w:val="22"/>
              <w:szCs w:val="22"/>
            </w:rPr>
            <w:t>lap would not be acceptable.  Hugs and kisses from a toddler to an adult</w:t>
          </w:r>
          <w:r w:rsidRPr="001814EE">
            <w:rPr>
              <w:rFonts w:asciiTheme="minorHAnsi" w:hAnsiTheme="minorHAnsi"/>
              <w:color w:val="FF0000"/>
              <w:sz w:val="22"/>
              <w:szCs w:val="22"/>
            </w:rPr>
            <w:t xml:space="preserve"> </w:t>
          </w:r>
          <w:r w:rsidRPr="001814EE">
            <w:rPr>
              <w:rFonts w:asciiTheme="minorHAnsi" w:hAnsiTheme="minorHAnsi"/>
              <w:sz w:val="22"/>
              <w:szCs w:val="22"/>
            </w:rPr>
            <w:t>are entirely different than the same from a youth.</w:t>
          </w:r>
        </w:p>
        <w:p w:rsidR="00B30520" w:rsidRPr="001814EE" w:rsidRDefault="00B30520" w:rsidP="001814EE">
          <w:pPr>
            <w:jc w:val="left"/>
            <w:rPr>
              <w:rFonts w:asciiTheme="minorHAnsi" w:hAnsiTheme="minorHAnsi"/>
              <w:sz w:val="22"/>
              <w:szCs w:val="22"/>
            </w:rPr>
          </w:pP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Emotional boundaries are also important.  As a child grows older it is important for the adult</w:t>
          </w:r>
          <w:r w:rsidRPr="001814EE">
            <w:rPr>
              <w:rFonts w:asciiTheme="minorHAnsi" w:hAnsiTheme="minorHAnsi"/>
              <w:color w:val="FF0000"/>
              <w:sz w:val="22"/>
              <w:szCs w:val="22"/>
            </w:rPr>
            <w:t xml:space="preserve"> </w:t>
          </w:r>
          <w:r w:rsidRPr="001814EE">
            <w:rPr>
              <w:rFonts w:asciiTheme="minorHAnsi" w:hAnsiTheme="minorHAnsi"/>
              <w:sz w:val="22"/>
              <w:szCs w:val="22"/>
            </w:rPr>
            <w:t>to maintain appropriate boundaries in relationships.  It is important for those working with children and youth to not step outside of those lines and allow the younger person to become too attached to them.  It is important for the older person to be careful where conversations might lead and to steer clear of inappropriate talk.  When an adult</w:t>
          </w:r>
          <w:r w:rsidRPr="001814EE">
            <w:rPr>
              <w:rFonts w:asciiTheme="minorHAnsi" w:hAnsiTheme="minorHAnsi"/>
              <w:color w:val="FF0000"/>
              <w:sz w:val="22"/>
              <w:szCs w:val="22"/>
            </w:rPr>
            <w:t xml:space="preserve"> </w:t>
          </w:r>
          <w:r w:rsidRPr="001814EE">
            <w:rPr>
              <w:rFonts w:asciiTheme="minorHAnsi" w:hAnsiTheme="minorHAnsi"/>
              <w:sz w:val="22"/>
              <w:szCs w:val="22"/>
            </w:rPr>
            <w:t>recognizes that there might be an issue with these boundaries, great space should be allowed to come between them and the child or youth in question.  If that does not solve the problem, then the event leadership should address the issue.</w:t>
          </w:r>
        </w:p>
        <w:p w:rsidR="00B30520" w:rsidRPr="001814EE" w:rsidRDefault="00B30520" w:rsidP="001814EE">
          <w:pPr>
            <w:jc w:val="left"/>
            <w:rPr>
              <w:rFonts w:asciiTheme="minorHAnsi" w:hAnsiTheme="minorHAnsi"/>
              <w:sz w:val="22"/>
              <w:szCs w:val="22"/>
            </w:rPr>
          </w:pPr>
        </w:p>
        <w:p w:rsidR="00B30520" w:rsidRPr="001814EE" w:rsidRDefault="00B30520" w:rsidP="001814EE">
          <w:pPr>
            <w:pStyle w:val="Heading1"/>
            <w:jc w:val="left"/>
            <w:rPr>
              <w:rFonts w:asciiTheme="minorHAnsi" w:eastAsia="Arial Unicode MS" w:hAnsiTheme="minorHAnsi"/>
              <w:sz w:val="22"/>
              <w:szCs w:val="22"/>
            </w:rPr>
          </w:pPr>
          <w:r w:rsidRPr="001814EE">
            <w:rPr>
              <w:rFonts w:asciiTheme="minorHAnsi" w:hAnsiTheme="minorHAnsi"/>
              <w:sz w:val="22"/>
              <w:szCs w:val="22"/>
            </w:rPr>
            <w:lastRenderedPageBreak/>
            <w:t>Leader Misconduct</w:t>
          </w: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 xml:space="preserve">It is a privilege to work with youth.  Great responsibility is required.  Those who violate this policy shall immediately be removed from contact with children and youth and appropriate authorities shall be notified immediately.  </w:t>
          </w:r>
        </w:p>
        <w:p w:rsidR="00B30520" w:rsidRPr="001814EE" w:rsidRDefault="00B30520" w:rsidP="001814EE">
          <w:pPr>
            <w:jc w:val="left"/>
            <w:rPr>
              <w:rFonts w:asciiTheme="minorHAnsi" w:hAnsiTheme="minorHAnsi"/>
              <w:sz w:val="22"/>
              <w:szCs w:val="22"/>
            </w:rPr>
          </w:pPr>
        </w:p>
        <w:p w:rsidR="00B30520" w:rsidRPr="001814EE" w:rsidRDefault="00B30520" w:rsidP="001814EE">
          <w:pPr>
            <w:pStyle w:val="Heading1"/>
            <w:jc w:val="left"/>
            <w:rPr>
              <w:rFonts w:asciiTheme="minorHAnsi" w:eastAsia="Arial Unicode MS" w:hAnsiTheme="minorHAnsi"/>
              <w:sz w:val="22"/>
              <w:szCs w:val="22"/>
            </w:rPr>
          </w:pPr>
          <w:r w:rsidRPr="001814EE">
            <w:rPr>
              <w:rFonts w:asciiTheme="minorHAnsi" w:hAnsiTheme="minorHAnsi"/>
              <w:sz w:val="22"/>
              <w:szCs w:val="22"/>
            </w:rPr>
            <w:t>Spiritual Boundaries for Safe Sanctuary</w:t>
          </w:r>
        </w:p>
        <w:p w:rsidR="00B30520" w:rsidRPr="001814EE" w:rsidRDefault="00B30520" w:rsidP="001814EE">
          <w:pPr>
            <w:jc w:val="left"/>
            <w:rPr>
              <w:rFonts w:asciiTheme="minorHAnsi" w:hAnsiTheme="minorHAnsi"/>
              <w:sz w:val="22"/>
              <w:szCs w:val="22"/>
            </w:rPr>
          </w:pPr>
          <w:r w:rsidRPr="001814EE">
            <w:rPr>
              <w:rFonts w:asciiTheme="minorHAnsi" w:hAnsiTheme="minorHAnsi"/>
              <w:sz w:val="22"/>
              <w:szCs w:val="22"/>
            </w:rPr>
            <w:t xml:space="preserve">As we seek to lead young people in the development of their faith story, it is essential that we guide them and do not manipulate their emotions.  This is especially true at longer youth/children’s events.  The attendees may be exhausted by longer and more active days than they are accustomed to and thereby more susceptible to emotional manipulation.  It is therefore necessary that, as we present the message of the Gospel of Jesus Christ and the opportunity to follow Jesus in a life-long journey, we present the invitation with “no-strings-attached.”  We must allow each person involved to make their own decisions without stigma, coercion, or pressure in any form.  As we do this faithfully, we will see more fruitful commitments in the lives of all our participants.  </w:t>
          </w:r>
        </w:p>
        <w:p w:rsidR="00B30520" w:rsidRPr="001814EE" w:rsidRDefault="00B30520" w:rsidP="001814EE">
          <w:pPr>
            <w:jc w:val="left"/>
            <w:rPr>
              <w:rFonts w:asciiTheme="minorHAnsi" w:hAnsiTheme="minorHAnsi"/>
              <w:sz w:val="22"/>
              <w:szCs w:val="22"/>
            </w:rPr>
          </w:pPr>
        </w:p>
        <w:p w:rsidR="00B30520" w:rsidRPr="001814EE" w:rsidRDefault="00B30520" w:rsidP="001814EE">
          <w:pPr>
            <w:pStyle w:val="Heading3"/>
            <w:jc w:val="left"/>
            <w:rPr>
              <w:rFonts w:asciiTheme="minorHAnsi" w:hAnsiTheme="minorHAnsi"/>
              <w:sz w:val="22"/>
              <w:szCs w:val="22"/>
            </w:rPr>
          </w:pPr>
          <w:r w:rsidRPr="001814EE">
            <w:rPr>
              <w:rFonts w:asciiTheme="minorHAnsi" w:hAnsiTheme="minorHAnsi"/>
              <w:sz w:val="22"/>
              <w:szCs w:val="22"/>
            </w:rPr>
            <w:t>SUMMARY</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p>
        <w:p w:rsidR="00B30520" w:rsidRPr="001814EE" w:rsidRDefault="00B30520" w:rsidP="001814EE">
          <w:pPr>
            <w:pStyle w:val="Heading4"/>
            <w:jc w:val="left"/>
            <w:rPr>
              <w:rFonts w:asciiTheme="minorHAnsi" w:hAnsiTheme="minorHAnsi"/>
              <w:sz w:val="22"/>
              <w:szCs w:val="22"/>
            </w:rPr>
          </w:pPr>
          <w:r w:rsidRPr="001814EE">
            <w:rPr>
              <w:rFonts w:asciiTheme="minorHAnsi" w:hAnsiTheme="minorHAnsi"/>
              <w:sz w:val="22"/>
              <w:szCs w:val="22"/>
            </w:rPr>
            <w:t>APPLICATION PROCESS</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1.  All adults shall complete an application/consent form.  By signing the form, the applicant gives</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w:t>
          </w:r>
          <w:proofErr w:type="gramStart"/>
          <w:r w:rsidRPr="001814EE">
            <w:rPr>
              <w:rFonts w:asciiTheme="minorHAnsi" w:hAnsiTheme="minorHAnsi"/>
              <w:sz w:val="22"/>
              <w:szCs w:val="22"/>
            </w:rPr>
            <w:t>permission</w:t>
          </w:r>
          <w:proofErr w:type="gramEnd"/>
          <w:r w:rsidRPr="001814EE">
            <w:rPr>
              <w:rFonts w:asciiTheme="minorHAnsi" w:hAnsiTheme="minorHAnsi"/>
              <w:sz w:val="22"/>
              <w:szCs w:val="22"/>
            </w:rPr>
            <w:t xml:space="preserve"> to have references checked and background screening completed by the appropriate </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w:t>
          </w:r>
          <w:proofErr w:type="gramStart"/>
          <w:r w:rsidRPr="001814EE">
            <w:rPr>
              <w:rFonts w:asciiTheme="minorHAnsi" w:hAnsiTheme="minorHAnsi"/>
              <w:sz w:val="22"/>
              <w:szCs w:val="22"/>
            </w:rPr>
            <w:t>authority</w:t>
          </w:r>
          <w:proofErr w:type="gramEnd"/>
          <w:r w:rsidRPr="001814EE">
            <w:rPr>
              <w:rFonts w:asciiTheme="minorHAnsi" w:hAnsiTheme="minorHAnsi"/>
              <w:sz w:val="22"/>
              <w:szCs w:val="22"/>
            </w:rPr>
            <w:t>.</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2.  The application will be processed with all references checked and background screening completed by</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w:t>
          </w:r>
          <w:proofErr w:type="gramStart"/>
          <w:r w:rsidRPr="001814EE">
            <w:rPr>
              <w:rFonts w:asciiTheme="minorHAnsi" w:hAnsiTheme="minorHAnsi"/>
              <w:sz w:val="22"/>
              <w:szCs w:val="22"/>
            </w:rPr>
            <w:t>the</w:t>
          </w:r>
          <w:proofErr w:type="gramEnd"/>
          <w:r w:rsidRPr="001814EE">
            <w:rPr>
              <w:rFonts w:asciiTheme="minorHAnsi" w:hAnsiTheme="minorHAnsi"/>
              <w:sz w:val="22"/>
              <w:szCs w:val="22"/>
            </w:rPr>
            <w:t xml:space="preserve"> company with which the conference has a contract.</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3.  All applicants must complete Local Church Safe Sanctuary training.</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p>
        <w:p w:rsidR="00B30520" w:rsidRPr="001814EE" w:rsidRDefault="00B30520" w:rsidP="001814EE">
          <w:pPr>
            <w:pStyle w:val="Heading5"/>
            <w:jc w:val="left"/>
            <w:rPr>
              <w:rFonts w:asciiTheme="minorHAnsi" w:hAnsiTheme="minorHAnsi"/>
              <w:sz w:val="22"/>
              <w:szCs w:val="22"/>
            </w:rPr>
          </w:pPr>
          <w:r w:rsidRPr="001814EE">
            <w:rPr>
              <w:rFonts w:asciiTheme="minorHAnsi" w:hAnsiTheme="minorHAnsi"/>
              <w:sz w:val="22"/>
              <w:szCs w:val="22"/>
            </w:rPr>
            <w:t>REPORTING OF INCIDENTS</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1.  If an adult worker/volunteer observes or suspects a violation of the Safe Sanctuary policy, these steps </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w:t>
          </w:r>
          <w:proofErr w:type="gramStart"/>
          <w:r w:rsidRPr="001814EE">
            <w:rPr>
              <w:rFonts w:asciiTheme="minorHAnsi" w:hAnsiTheme="minorHAnsi"/>
              <w:sz w:val="22"/>
              <w:szCs w:val="22"/>
            </w:rPr>
            <w:t>must</w:t>
          </w:r>
          <w:proofErr w:type="gramEnd"/>
          <w:r w:rsidRPr="001814EE">
            <w:rPr>
              <w:rFonts w:asciiTheme="minorHAnsi" w:hAnsiTheme="minorHAnsi"/>
              <w:sz w:val="22"/>
              <w:szCs w:val="22"/>
            </w:rPr>
            <w:t xml:space="preserve"> be taken immediately.</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ab/>
            <w:t>A.  Address any immediate needs the child or youth may have.</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ab/>
            <w:t>B.  Report concerns to event coordinator.</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ab/>
            <w:t>C.  Cooperate with leadership and authorities throughout the crisis.</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2.  If an adult suspects that abuse or any suspected violation of the Texas Penal Code is taking or has taken</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w:t>
          </w:r>
          <w:proofErr w:type="gramStart"/>
          <w:r w:rsidRPr="001814EE">
            <w:rPr>
              <w:rFonts w:asciiTheme="minorHAnsi" w:hAnsiTheme="minorHAnsi"/>
              <w:sz w:val="22"/>
              <w:szCs w:val="22"/>
            </w:rPr>
            <w:t>place</w:t>
          </w:r>
          <w:proofErr w:type="gramEnd"/>
          <w:r w:rsidRPr="001814EE">
            <w:rPr>
              <w:rFonts w:asciiTheme="minorHAnsi" w:hAnsiTheme="minorHAnsi"/>
              <w:sz w:val="22"/>
              <w:szCs w:val="22"/>
            </w:rPr>
            <w:t xml:space="preserve">, he or she shall call 911 when needed and report the abuse to the appropriate local law </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sidRPr="001814EE">
            <w:rPr>
              <w:rFonts w:asciiTheme="minorHAnsi" w:hAnsiTheme="minorHAnsi"/>
              <w:sz w:val="22"/>
              <w:szCs w:val="22"/>
            </w:rPr>
            <w:t xml:space="preserve">        </w:t>
          </w:r>
          <w:proofErr w:type="gramStart"/>
          <w:r w:rsidRPr="001814EE">
            <w:rPr>
              <w:rFonts w:asciiTheme="minorHAnsi" w:hAnsiTheme="minorHAnsi"/>
              <w:sz w:val="22"/>
              <w:szCs w:val="22"/>
            </w:rPr>
            <w:t>enforcement</w:t>
          </w:r>
          <w:proofErr w:type="gramEnd"/>
          <w:r w:rsidRPr="001814EE">
            <w:rPr>
              <w:rFonts w:asciiTheme="minorHAnsi" w:hAnsiTheme="minorHAnsi"/>
              <w:sz w:val="22"/>
              <w:szCs w:val="22"/>
            </w:rPr>
            <w:t xml:space="preserve"> agency and/or The Department of Protective and Regulatory Services.  (800.252.5400)</w:t>
          </w:r>
        </w:p>
        <w:p w:rsidR="00B30520" w:rsidRPr="001814EE" w:rsidRDefault="00B30520" w:rsidP="001814EE">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p>
        <w:p w:rsidR="00B30520" w:rsidRPr="001814EE" w:rsidRDefault="00B30520" w:rsidP="001814EE">
          <w:pPr>
            <w:jc w:val="left"/>
            <w:rPr>
              <w:rFonts w:asciiTheme="minorHAnsi" w:hAnsiTheme="minorHAnsi"/>
              <w:sz w:val="22"/>
              <w:szCs w:val="22"/>
            </w:rPr>
          </w:pPr>
        </w:p>
        <w:p w:rsidR="00B30520" w:rsidRPr="001814EE" w:rsidRDefault="00B30520" w:rsidP="001814EE">
          <w:pPr>
            <w:jc w:val="left"/>
            <w:rPr>
              <w:rFonts w:asciiTheme="minorHAnsi" w:hAnsiTheme="minorHAnsi"/>
              <w:sz w:val="22"/>
              <w:szCs w:val="22"/>
            </w:rPr>
          </w:pPr>
        </w:p>
        <w:p w:rsidR="00B30520" w:rsidRPr="001814EE" w:rsidRDefault="00B30520" w:rsidP="001814EE">
          <w:pPr>
            <w:pStyle w:val="BodyText"/>
            <w:jc w:val="left"/>
            <w:rPr>
              <w:rFonts w:asciiTheme="minorHAnsi" w:hAnsiTheme="minorHAnsi"/>
              <w:bCs w:val="0"/>
              <w:sz w:val="22"/>
              <w:szCs w:val="22"/>
            </w:rPr>
          </w:pPr>
          <w:r w:rsidRPr="001814EE">
            <w:rPr>
              <w:rFonts w:asciiTheme="minorHAnsi" w:hAnsiTheme="minorHAnsi"/>
              <w:bCs w:val="0"/>
              <w:sz w:val="22"/>
              <w:szCs w:val="22"/>
            </w:rPr>
            <w:t xml:space="preserve">Recommended Resource:  </w:t>
          </w:r>
          <w:r w:rsidRPr="001814EE">
            <w:rPr>
              <w:rFonts w:asciiTheme="minorHAnsi" w:hAnsiTheme="minorHAnsi"/>
              <w:bCs w:val="0"/>
              <w:i/>
              <w:iCs/>
              <w:sz w:val="22"/>
              <w:szCs w:val="22"/>
            </w:rPr>
            <w:t>Safe Sanctuaries:  Reducing the Risk of Child Abuse in the Church</w:t>
          </w:r>
          <w:r w:rsidRPr="001814EE">
            <w:rPr>
              <w:rFonts w:asciiTheme="minorHAnsi" w:hAnsiTheme="minorHAnsi"/>
              <w:bCs w:val="0"/>
              <w:sz w:val="22"/>
              <w:szCs w:val="22"/>
            </w:rPr>
            <w:t xml:space="preserve"> by Joy Thornburg Melton (Discipleship Resources, ISBN 0881772208)</w:t>
          </w:r>
        </w:p>
        <w:p w:rsidR="00B30520" w:rsidRPr="001814EE" w:rsidRDefault="00B30520" w:rsidP="001814EE">
          <w:pPr>
            <w:pStyle w:val="BodyText"/>
            <w:jc w:val="left"/>
            <w:rPr>
              <w:rFonts w:asciiTheme="minorHAnsi" w:hAnsiTheme="minorHAnsi"/>
              <w:bCs w:val="0"/>
              <w:sz w:val="22"/>
              <w:szCs w:val="22"/>
            </w:rPr>
          </w:pPr>
        </w:p>
        <w:p w:rsidR="00B30520" w:rsidRPr="001814EE" w:rsidRDefault="00B30520" w:rsidP="001814EE">
          <w:pPr>
            <w:pStyle w:val="BodyText"/>
            <w:jc w:val="left"/>
            <w:rPr>
              <w:rFonts w:asciiTheme="minorHAnsi" w:hAnsiTheme="minorHAnsi"/>
              <w:bCs w:val="0"/>
              <w:sz w:val="22"/>
              <w:szCs w:val="22"/>
            </w:rPr>
          </w:pPr>
          <w:r w:rsidRPr="001814EE">
            <w:rPr>
              <w:rFonts w:asciiTheme="minorHAnsi" w:hAnsiTheme="minorHAnsi"/>
              <w:bCs w:val="0"/>
              <w:sz w:val="22"/>
              <w:szCs w:val="22"/>
            </w:rPr>
            <w:t xml:space="preserve">Background checks through </w:t>
          </w:r>
          <w:r w:rsidRPr="001814EE">
            <w:rPr>
              <w:rFonts w:asciiTheme="minorHAnsi" w:hAnsiTheme="minorHAnsi"/>
              <w:bCs w:val="0"/>
              <w:i/>
              <w:iCs/>
              <w:sz w:val="22"/>
              <w:szCs w:val="22"/>
            </w:rPr>
            <w:t>Background Information Systems</w:t>
          </w:r>
          <w:r w:rsidRPr="001814EE">
            <w:rPr>
              <w:rFonts w:asciiTheme="minorHAnsi" w:hAnsiTheme="minorHAnsi"/>
              <w:bCs w:val="0"/>
              <w:sz w:val="22"/>
              <w:szCs w:val="22"/>
            </w:rPr>
            <w:t xml:space="preserve"> (214) 360-9159,</w:t>
          </w:r>
        </w:p>
        <w:p w:rsidR="00B30520" w:rsidRPr="001814EE" w:rsidRDefault="00B30520" w:rsidP="001814EE">
          <w:pPr>
            <w:pStyle w:val="BodyText"/>
            <w:jc w:val="left"/>
            <w:rPr>
              <w:rFonts w:asciiTheme="minorHAnsi" w:hAnsiTheme="minorHAnsi"/>
              <w:bCs w:val="0"/>
              <w:sz w:val="22"/>
              <w:szCs w:val="22"/>
            </w:rPr>
          </w:pPr>
          <w:r w:rsidRPr="001814EE">
            <w:rPr>
              <w:rFonts w:asciiTheme="minorHAnsi" w:hAnsiTheme="minorHAnsi"/>
              <w:bCs w:val="0"/>
              <w:sz w:val="22"/>
              <w:szCs w:val="22"/>
            </w:rPr>
            <w:t>dale@criminalbackground.com</w:t>
          </w:r>
        </w:p>
        <w:p w:rsidR="00B30520" w:rsidRDefault="00B30520">
          <w:pPr>
            <w:widowControl/>
            <w:autoSpaceDE/>
            <w:autoSpaceDN/>
            <w:adjustRightInd/>
            <w:jc w:val="left"/>
            <w:rPr>
              <w:rFonts w:ascii="Times New Roman" w:hAnsi="Times New Roman"/>
              <w:kern w:val="36"/>
              <w:sz w:val="24"/>
            </w:rPr>
          </w:pPr>
          <w:r>
            <w:rPr>
              <w:rFonts w:ascii="Times New Roman" w:hAnsi="Times New Roman"/>
              <w:kern w:val="36"/>
              <w:sz w:val="24"/>
            </w:rPr>
            <w:br w:type="page"/>
          </w:r>
        </w:p>
        <w:p w:rsidR="00823CF6" w:rsidRPr="00860D30" w:rsidRDefault="00B30520" w:rsidP="00860D30">
          <w:pPr>
            <w:widowControl/>
            <w:autoSpaceDE/>
            <w:autoSpaceDN/>
            <w:adjustRightInd/>
            <w:jc w:val="left"/>
            <w:rPr>
              <w:rFonts w:ascii="Times New Roman" w:hAnsi="Times New Roman"/>
              <w:kern w:val="36"/>
              <w:sz w:val="24"/>
            </w:rPr>
          </w:pPr>
        </w:p>
      </w:sdtContent>
    </w:sdt>
    <w:p w:rsidR="008D690E" w:rsidRPr="009F22D8" w:rsidRDefault="00532D57" w:rsidP="009F22D8">
      <w:pPr>
        <w:widowControl/>
        <w:shd w:val="clear" w:color="auto" w:fill="000000"/>
        <w:jc w:val="center"/>
        <w:rPr>
          <w:rFonts w:cs="Arial"/>
          <w:b/>
          <w:bCs/>
          <w:color w:val="FFFFFF"/>
          <w:lang w:val="fr-FR"/>
        </w:rPr>
      </w:pPr>
      <w:r w:rsidRPr="009F22D8">
        <w:rPr>
          <w:rFonts w:cs="Arial"/>
          <w:b/>
          <w:bCs/>
          <w:color w:val="FFFFFF"/>
          <w:lang w:val="fr-FR"/>
        </w:rPr>
        <w:t>APPENDIX A</w:t>
      </w:r>
    </w:p>
    <w:p w:rsidR="008D690E" w:rsidRDefault="008D690E" w:rsidP="008D690E">
      <w:pPr>
        <w:widowControl/>
        <w:jc w:val="center"/>
        <w:rPr>
          <w:rFonts w:cs="Arial"/>
          <w:b/>
          <w:bCs/>
          <w:lang w:val="fr-FR"/>
        </w:rPr>
      </w:pPr>
    </w:p>
    <w:p w:rsidR="00532D57" w:rsidRPr="008D690E" w:rsidRDefault="004C5812" w:rsidP="008D690E">
      <w:pPr>
        <w:widowControl/>
        <w:jc w:val="center"/>
        <w:rPr>
          <w:rFonts w:cs="Arial"/>
          <w:b/>
          <w:bCs/>
          <w:sz w:val="24"/>
          <w:lang w:val="fr-FR"/>
        </w:rPr>
      </w:pPr>
      <w:r>
        <w:rPr>
          <w:b/>
          <w:sz w:val="24"/>
        </w:rPr>
        <w:t>Te</w:t>
      </w:r>
      <w:r w:rsidR="00532D57" w:rsidRPr="008D690E">
        <w:rPr>
          <w:b/>
          <w:sz w:val="24"/>
        </w:rPr>
        <w:t>xas Family Code</w:t>
      </w:r>
    </w:p>
    <w:p w:rsidR="00532D57" w:rsidRDefault="00532D57">
      <w:pPr>
        <w:widowControl/>
        <w:jc w:val="center"/>
        <w:rPr>
          <w:rFonts w:cs="Arial"/>
          <w:b/>
          <w:bCs/>
        </w:rPr>
      </w:pPr>
    </w:p>
    <w:p w:rsidR="00532D57" w:rsidRDefault="00532D57">
      <w:pPr>
        <w:widowControl/>
        <w:rPr>
          <w:rFonts w:cs="Arial"/>
          <w:b/>
          <w:bCs/>
          <w:u w:val="single"/>
        </w:rPr>
      </w:pPr>
      <w:r>
        <w:rPr>
          <w:rFonts w:cs="Arial"/>
          <w:b/>
          <w:bCs/>
          <w:u w:val="single"/>
        </w:rPr>
        <w:t>TITLE 5 – THE PARENT – CHILD RELATIONSHIP AND THE SUIT AFFECTING THE PARENT – CHILD RELATIONSHIP</w:t>
      </w:r>
    </w:p>
    <w:p w:rsidR="00532D57" w:rsidRDefault="00532D57">
      <w:pPr>
        <w:widowControl/>
        <w:rPr>
          <w:rFonts w:cs="Arial"/>
          <w:b/>
          <w:bCs/>
        </w:rPr>
      </w:pPr>
    </w:p>
    <w:p w:rsidR="00532D57" w:rsidRDefault="00532D57">
      <w:pPr>
        <w:widowControl/>
        <w:rPr>
          <w:rFonts w:cs="Arial"/>
          <w:b/>
          <w:bCs/>
          <w:u w:val="single"/>
        </w:rPr>
      </w:pPr>
      <w:r>
        <w:rPr>
          <w:rFonts w:cs="Arial"/>
          <w:b/>
          <w:bCs/>
          <w:u w:val="single"/>
        </w:rPr>
        <w:t>Subtitle E – Protection of the Child</w:t>
      </w:r>
    </w:p>
    <w:p w:rsidR="00532D57" w:rsidRDefault="00532D57">
      <w:pPr>
        <w:widowControl/>
        <w:rPr>
          <w:rFonts w:cs="Arial"/>
          <w:b/>
          <w:bCs/>
        </w:rPr>
      </w:pPr>
    </w:p>
    <w:p w:rsidR="00532D57" w:rsidRDefault="00532D57">
      <w:pPr>
        <w:widowControl/>
        <w:rPr>
          <w:rFonts w:cs="Arial"/>
          <w:b/>
          <w:bCs/>
          <w:u w:val="single"/>
        </w:rPr>
      </w:pPr>
      <w:r>
        <w:rPr>
          <w:rFonts w:cs="Arial"/>
          <w:b/>
          <w:bCs/>
          <w:u w:val="single"/>
        </w:rPr>
        <w:t>Chapter 261 – Investigations of Report of Child Abuse or Neglect</w:t>
      </w:r>
    </w:p>
    <w:p w:rsidR="00532D57" w:rsidRDefault="00532D57">
      <w:pPr>
        <w:widowControl/>
        <w:rPr>
          <w:rFonts w:cs="Arial"/>
          <w:b/>
          <w:bCs/>
        </w:rPr>
      </w:pPr>
    </w:p>
    <w:p w:rsidR="00532D57" w:rsidRDefault="00532D57">
      <w:pPr>
        <w:widowControl/>
        <w:rPr>
          <w:rFonts w:cs="Arial"/>
          <w:b/>
          <w:bCs/>
          <w:u w:val="single"/>
        </w:rPr>
      </w:pPr>
      <w:r>
        <w:rPr>
          <w:rFonts w:cs="Arial"/>
          <w:b/>
          <w:bCs/>
          <w:u w:val="single"/>
        </w:rPr>
        <w:t>Subchapter A – General Provisions</w:t>
      </w:r>
    </w:p>
    <w:p w:rsidR="00532D57" w:rsidRDefault="00532D57">
      <w:pPr>
        <w:widowControl/>
        <w:rPr>
          <w:rFonts w:cs="Arial"/>
          <w:b/>
          <w:bCs/>
        </w:rPr>
      </w:pPr>
    </w:p>
    <w:p w:rsidR="00532D57" w:rsidRDefault="00532D57">
      <w:pPr>
        <w:widowControl/>
        <w:rPr>
          <w:rFonts w:cs="Arial"/>
          <w:b/>
          <w:bCs/>
          <w:u w:val="single"/>
        </w:rPr>
      </w:pPr>
      <w:r>
        <w:rPr>
          <w:rFonts w:cs="Arial"/>
          <w:b/>
          <w:bCs/>
          <w:u w:val="single"/>
        </w:rPr>
        <w:t>Sec.261-001, Definitions,</w:t>
      </w:r>
    </w:p>
    <w:p w:rsidR="00532D57" w:rsidRDefault="00532D57">
      <w:pPr>
        <w:widowControl/>
        <w:rPr>
          <w:rFonts w:cs="Arial"/>
          <w:b/>
          <w:bCs/>
        </w:rPr>
      </w:pPr>
    </w:p>
    <w:p w:rsidR="00532D57" w:rsidRDefault="00532D57">
      <w:pPr>
        <w:widowControl/>
        <w:rPr>
          <w:rFonts w:cs="Arial"/>
        </w:rPr>
      </w:pPr>
      <w:r>
        <w:rPr>
          <w:rFonts w:cs="Arial"/>
        </w:rPr>
        <w:t>In this chapter:</w:t>
      </w:r>
    </w:p>
    <w:p w:rsidR="00532D57" w:rsidRDefault="00532D57" w:rsidP="00812391">
      <w:pPr>
        <w:widowControl/>
        <w:numPr>
          <w:ilvl w:val="0"/>
          <w:numId w:val="9"/>
        </w:numPr>
        <w:rPr>
          <w:rFonts w:cs="Arial"/>
        </w:rPr>
      </w:pPr>
      <w:r>
        <w:rPr>
          <w:rFonts w:cs="Arial"/>
        </w:rPr>
        <w:t>“Abuse” includes the following acts or omissions by a person:</w:t>
      </w:r>
    </w:p>
    <w:p w:rsidR="00532D57" w:rsidRDefault="00532D57" w:rsidP="00812391">
      <w:pPr>
        <w:widowControl/>
        <w:numPr>
          <w:ilvl w:val="2"/>
          <w:numId w:val="9"/>
        </w:numPr>
        <w:tabs>
          <w:tab w:val="clear" w:pos="2340"/>
          <w:tab w:val="num" w:pos="1080"/>
        </w:tabs>
        <w:ind w:left="1080"/>
        <w:rPr>
          <w:rFonts w:cs="Arial"/>
        </w:rPr>
      </w:pPr>
      <w:r>
        <w:rPr>
          <w:rFonts w:cs="Arial"/>
        </w:rPr>
        <w:t>mental or emotional injury to a child that results in an observable and material impairment in the child’s growth, development, or psychological functioning;</w:t>
      </w:r>
    </w:p>
    <w:p w:rsidR="00532D57" w:rsidRDefault="00532D57" w:rsidP="00812391">
      <w:pPr>
        <w:pStyle w:val="Level1"/>
        <w:widowControl/>
        <w:numPr>
          <w:ilvl w:val="2"/>
          <w:numId w:val="9"/>
        </w:numPr>
        <w:tabs>
          <w:tab w:val="clear" w:pos="2340"/>
          <w:tab w:val="num" w:pos="1080"/>
        </w:tabs>
        <w:ind w:left="1080"/>
        <w:rPr>
          <w:rFonts w:cs="Arial"/>
        </w:rPr>
      </w:pPr>
      <w:r>
        <w:rPr>
          <w:rFonts w:cs="Arial"/>
        </w:rPr>
        <w:t>causing or permitting the child to be in a situation in which the child sustains a mental or emotional injury that results in an observable and material impairment in the child’s growth, development, or psychological functioning;</w:t>
      </w:r>
    </w:p>
    <w:p w:rsidR="00532D57" w:rsidRDefault="00532D57" w:rsidP="00812391">
      <w:pPr>
        <w:widowControl/>
        <w:numPr>
          <w:ilvl w:val="2"/>
          <w:numId w:val="9"/>
        </w:numPr>
        <w:tabs>
          <w:tab w:val="clear" w:pos="2340"/>
          <w:tab w:val="num" w:pos="1080"/>
        </w:tabs>
        <w:ind w:left="1080"/>
        <w:rPr>
          <w:rFonts w:cs="Arial"/>
        </w:rPr>
      </w:pPr>
      <w:r>
        <w:rPr>
          <w:rFonts w:cs="Arial"/>
        </w:rPr>
        <w:t>physical injury that results in substantial harm to the child, or the genuine threat of substantial harm from physical injury to the child, including injury that is at variance with the history or explanation given and excluding an accident or reasonable discipline by a parent, guardian, or managing or possessory that does not expose the child to a substantial risk of harm;</w:t>
      </w:r>
    </w:p>
    <w:p w:rsidR="00532D57" w:rsidRDefault="00532D57" w:rsidP="00812391">
      <w:pPr>
        <w:widowControl/>
        <w:numPr>
          <w:ilvl w:val="2"/>
          <w:numId w:val="9"/>
        </w:numPr>
        <w:tabs>
          <w:tab w:val="clear" w:pos="2340"/>
          <w:tab w:val="num" w:pos="1080"/>
        </w:tabs>
        <w:ind w:left="1080"/>
        <w:rPr>
          <w:rFonts w:cs="Arial"/>
        </w:rPr>
      </w:pPr>
      <w:r>
        <w:rPr>
          <w:rFonts w:cs="Arial"/>
        </w:rPr>
        <w:t>failure to make a reasonable effort to prevent an action by another person that results in physical injury that results in substantial harm to the child;</w:t>
      </w:r>
    </w:p>
    <w:p w:rsidR="00532D57" w:rsidRDefault="00532D57" w:rsidP="00812391">
      <w:pPr>
        <w:widowControl/>
        <w:numPr>
          <w:ilvl w:val="2"/>
          <w:numId w:val="9"/>
        </w:numPr>
        <w:tabs>
          <w:tab w:val="clear" w:pos="2340"/>
          <w:tab w:val="num" w:pos="1080"/>
        </w:tabs>
        <w:ind w:left="1080"/>
        <w:rPr>
          <w:rFonts w:cs="Arial"/>
        </w:rPr>
      </w:pPr>
      <w:r>
        <w:rPr>
          <w:rFonts w:cs="Arial"/>
        </w:rPr>
        <w:t>sexual conduct harmful to a child’s mental, emotional, or physical welfare;</w:t>
      </w:r>
    </w:p>
    <w:p w:rsidR="00532D57" w:rsidRDefault="00532D57" w:rsidP="00812391">
      <w:pPr>
        <w:widowControl/>
        <w:numPr>
          <w:ilvl w:val="2"/>
          <w:numId w:val="9"/>
        </w:numPr>
        <w:tabs>
          <w:tab w:val="clear" w:pos="2340"/>
          <w:tab w:val="num" w:pos="1080"/>
        </w:tabs>
        <w:ind w:left="1080"/>
        <w:rPr>
          <w:rFonts w:cs="Arial"/>
        </w:rPr>
      </w:pPr>
      <w:r>
        <w:rPr>
          <w:rFonts w:cs="Arial"/>
        </w:rPr>
        <w:t>failure to make a reasonable effort to prevent sexual conduct harmful to a child;</w:t>
      </w:r>
    </w:p>
    <w:p w:rsidR="00532D57" w:rsidRDefault="00532D57" w:rsidP="00812391">
      <w:pPr>
        <w:widowControl/>
        <w:numPr>
          <w:ilvl w:val="2"/>
          <w:numId w:val="9"/>
        </w:numPr>
        <w:tabs>
          <w:tab w:val="clear" w:pos="2340"/>
          <w:tab w:val="num" w:pos="1080"/>
        </w:tabs>
        <w:ind w:left="1080"/>
        <w:rPr>
          <w:rFonts w:cs="Arial"/>
        </w:rPr>
      </w:pPr>
      <w:r>
        <w:rPr>
          <w:rFonts w:cs="Arial"/>
        </w:rPr>
        <w:t xml:space="preserve">compelling or encouraging the child to engage in </w:t>
      </w:r>
      <w:r>
        <w:rPr>
          <w:rFonts w:cs="Arial"/>
          <w:b/>
          <w:bCs/>
        </w:rPr>
        <w:t>sexual conduct</w:t>
      </w:r>
      <w:r>
        <w:rPr>
          <w:rFonts w:cs="Arial"/>
        </w:rPr>
        <w:t xml:space="preserve"> as defined in Section 43.25 (see page 7), Penal code; or</w:t>
      </w:r>
    </w:p>
    <w:p w:rsidR="00532D57" w:rsidRDefault="00532D57" w:rsidP="00812391">
      <w:pPr>
        <w:widowControl/>
        <w:numPr>
          <w:ilvl w:val="2"/>
          <w:numId w:val="9"/>
        </w:numPr>
        <w:tabs>
          <w:tab w:val="clear" w:pos="2340"/>
          <w:tab w:val="num" w:pos="1080"/>
        </w:tabs>
        <w:ind w:left="1080"/>
        <w:rPr>
          <w:rFonts w:cs="Arial"/>
        </w:rPr>
      </w:pPr>
      <w:r>
        <w:rPr>
          <w:rFonts w:cs="Arial"/>
        </w:rPr>
        <w:t xml:space="preserve">causing, permitting, encouraging, engaging in, or allowing the photographing, filming, or depicting of the child if the person knew or should have known that the resulting photograph, film, or depiction of the child is </w:t>
      </w:r>
      <w:r>
        <w:rPr>
          <w:rFonts w:cs="Arial"/>
          <w:b/>
          <w:bCs/>
        </w:rPr>
        <w:t>obscene</w:t>
      </w:r>
      <w:r>
        <w:rPr>
          <w:rFonts w:cs="Arial"/>
        </w:rPr>
        <w:t xml:space="preserve"> as defined in Section 43.21 (see page 7), Penal Code, or pornographic.</w:t>
      </w:r>
    </w:p>
    <w:p w:rsidR="00532D57" w:rsidRDefault="00532D57" w:rsidP="00812391">
      <w:pPr>
        <w:widowControl/>
        <w:numPr>
          <w:ilvl w:val="0"/>
          <w:numId w:val="9"/>
        </w:numPr>
        <w:rPr>
          <w:rFonts w:cs="Arial"/>
        </w:rPr>
      </w:pPr>
      <w:r>
        <w:rPr>
          <w:rFonts w:cs="Arial"/>
        </w:rPr>
        <w:t>“Department” means the Department of Protective and Regulatory Services.</w:t>
      </w:r>
    </w:p>
    <w:p w:rsidR="00532D57" w:rsidRDefault="00532D57" w:rsidP="00812391">
      <w:pPr>
        <w:widowControl/>
        <w:numPr>
          <w:ilvl w:val="0"/>
          <w:numId w:val="9"/>
        </w:numPr>
        <w:rPr>
          <w:rFonts w:cs="Arial"/>
        </w:rPr>
      </w:pPr>
      <w:r>
        <w:rPr>
          <w:rFonts w:cs="Arial"/>
        </w:rPr>
        <w:t>“Designated Agency” means the agency designated by the court as responsible for the protection of children.</w:t>
      </w:r>
    </w:p>
    <w:p w:rsidR="00532D57" w:rsidRDefault="00532D57" w:rsidP="00812391">
      <w:pPr>
        <w:widowControl/>
        <w:numPr>
          <w:ilvl w:val="0"/>
          <w:numId w:val="9"/>
        </w:numPr>
        <w:rPr>
          <w:rFonts w:cs="Arial"/>
        </w:rPr>
      </w:pPr>
      <w:r>
        <w:rPr>
          <w:rFonts w:cs="Arial"/>
        </w:rPr>
        <w:t>“Neglect” includes:</w:t>
      </w:r>
    </w:p>
    <w:p w:rsidR="00532D57" w:rsidRPr="004B69B3" w:rsidRDefault="00532D57" w:rsidP="00812391">
      <w:pPr>
        <w:pStyle w:val="Level1"/>
        <w:widowControl/>
        <w:numPr>
          <w:ilvl w:val="2"/>
          <w:numId w:val="9"/>
        </w:numPr>
        <w:tabs>
          <w:tab w:val="clear" w:pos="2340"/>
          <w:tab w:val="num" w:pos="1080"/>
        </w:tabs>
        <w:ind w:left="1080"/>
        <w:rPr>
          <w:rFonts w:cs="Arial"/>
        </w:rPr>
      </w:pPr>
      <w:proofErr w:type="gramStart"/>
      <w:r>
        <w:rPr>
          <w:rFonts w:cs="Arial"/>
        </w:rPr>
        <w:t>the</w:t>
      </w:r>
      <w:proofErr w:type="gramEnd"/>
      <w:r>
        <w:rPr>
          <w:rFonts w:cs="Arial"/>
        </w:rPr>
        <w:t xml:space="preserve"> leaving of a child in a situation where the child would be exposed to a substantial risk of physical or mental harm, without arranging for necessary care for the child, and the …..</w:t>
      </w:r>
    </w:p>
    <w:p w:rsidR="00532D57" w:rsidRDefault="00532D57" w:rsidP="00812391">
      <w:pPr>
        <w:widowControl/>
        <w:numPr>
          <w:ilvl w:val="2"/>
          <w:numId w:val="9"/>
        </w:numPr>
        <w:tabs>
          <w:tab w:val="clear" w:pos="2340"/>
          <w:tab w:val="num" w:pos="1080"/>
        </w:tabs>
        <w:ind w:left="1080"/>
        <w:rPr>
          <w:rFonts w:cs="Arial"/>
        </w:rPr>
      </w:pPr>
      <w:r>
        <w:rPr>
          <w:rFonts w:cs="Arial"/>
        </w:rPr>
        <w:t>…… which a license or certification is required, has direct contact with children.  The term includes teachers, nurses, doctors, and day-care employees.</w:t>
      </w:r>
    </w:p>
    <w:p w:rsidR="00532D57" w:rsidRDefault="00532D57" w:rsidP="00812391">
      <w:pPr>
        <w:widowControl/>
        <w:numPr>
          <w:ilvl w:val="2"/>
          <w:numId w:val="9"/>
        </w:numPr>
        <w:tabs>
          <w:tab w:val="clear" w:pos="2340"/>
          <w:tab w:val="num" w:pos="1080"/>
        </w:tabs>
        <w:ind w:left="1080"/>
        <w:rPr>
          <w:rFonts w:cs="Arial"/>
        </w:rPr>
      </w:pPr>
      <w:r>
        <w:rPr>
          <w:rFonts w:cs="Arial"/>
        </w:rPr>
        <w:t>The requirement to report under this section applies without exception to an individual, whose personal communications may otherwise be privileged, including an attorney, a member of the clergy, a medical practitioner, a social worker, and a mental health professional.</w:t>
      </w:r>
    </w:p>
    <w:p w:rsidR="00532D57" w:rsidRDefault="00532D57" w:rsidP="00812391">
      <w:pPr>
        <w:widowControl/>
        <w:numPr>
          <w:ilvl w:val="2"/>
          <w:numId w:val="9"/>
        </w:numPr>
        <w:tabs>
          <w:tab w:val="clear" w:pos="2340"/>
          <w:tab w:val="num" w:pos="1080"/>
        </w:tabs>
        <w:ind w:left="1080"/>
        <w:rPr>
          <w:rFonts w:cs="Arial"/>
        </w:rPr>
      </w:pPr>
      <w:r>
        <w:rPr>
          <w:rFonts w:cs="Arial"/>
        </w:rPr>
        <w:t>The identity of an individual making a report under this chapter is confidential and may be disclosed only on the order of a court or to a law enforcement officer for the purposes of conducting a criminal investigation of the report.</w:t>
      </w:r>
    </w:p>
    <w:p w:rsidR="00532D57" w:rsidRDefault="00532D57">
      <w:pPr>
        <w:widowControl/>
        <w:rPr>
          <w:rFonts w:cs="Arial"/>
          <w:b/>
          <w:bCs/>
          <w:u w:val="single"/>
        </w:rPr>
      </w:pPr>
    </w:p>
    <w:p w:rsidR="004B69B3" w:rsidRDefault="004B69B3">
      <w:pPr>
        <w:widowControl/>
        <w:rPr>
          <w:rFonts w:cs="Arial"/>
          <w:b/>
          <w:bCs/>
          <w:u w:val="single"/>
        </w:rPr>
      </w:pPr>
    </w:p>
    <w:p w:rsidR="004B69B3" w:rsidRDefault="00532D57" w:rsidP="004B69B3">
      <w:pPr>
        <w:widowControl/>
        <w:rPr>
          <w:rFonts w:cs="Arial"/>
        </w:rPr>
      </w:pPr>
      <w:r>
        <w:rPr>
          <w:rFonts w:cs="Arial"/>
          <w:b/>
          <w:bCs/>
          <w:u w:val="single"/>
        </w:rPr>
        <w:t>Sec. 261.102  Matters to be Reported</w:t>
      </w:r>
      <w:r w:rsidR="004B69B3" w:rsidRPr="004B69B3">
        <w:rPr>
          <w:rFonts w:cs="Arial"/>
        </w:rPr>
        <w:t xml:space="preserve"> </w:t>
      </w:r>
    </w:p>
    <w:p w:rsidR="004B69B3" w:rsidRDefault="004B69B3" w:rsidP="004B69B3">
      <w:pPr>
        <w:widowControl/>
        <w:rPr>
          <w:rFonts w:cs="Arial"/>
        </w:rPr>
      </w:pPr>
    </w:p>
    <w:p w:rsidR="004B69B3" w:rsidRDefault="004B69B3" w:rsidP="004B69B3">
      <w:pPr>
        <w:widowControl/>
        <w:rPr>
          <w:rFonts w:cs="Arial"/>
        </w:rPr>
      </w:pPr>
      <w:r>
        <w:rPr>
          <w:rFonts w:cs="Arial"/>
        </w:rPr>
        <w:t>A report should reflect the reporter’s belief that a child has been or may be abused or may be abused or neglected or has died of abuse or neglect.</w:t>
      </w:r>
    </w:p>
    <w:p w:rsidR="004B69B3" w:rsidRDefault="004B69B3">
      <w:pPr>
        <w:widowControl/>
        <w:rPr>
          <w:rFonts w:cs="Arial"/>
          <w:b/>
          <w:bCs/>
          <w:u w:val="single"/>
        </w:rPr>
      </w:pPr>
    </w:p>
    <w:p w:rsidR="008D690E" w:rsidRDefault="008D690E">
      <w:pPr>
        <w:widowControl/>
        <w:rPr>
          <w:rFonts w:cs="Arial"/>
          <w:b/>
          <w:bCs/>
          <w:u w:val="single"/>
        </w:rPr>
      </w:pPr>
    </w:p>
    <w:p w:rsidR="008D690E" w:rsidRDefault="008D690E">
      <w:pPr>
        <w:widowControl/>
        <w:rPr>
          <w:rFonts w:cs="Arial"/>
          <w:b/>
          <w:bCs/>
          <w:u w:val="single"/>
        </w:rPr>
      </w:pPr>
    </w:p>
    <w:p w:rsidR="00532D57" w:rsidRDefault="00532D57">
      <w:pPr>
        <w:widowControl/>
        <w:rPr>
          <w:rFonts w:cs="Arial"/>
          <w:b/>
          <w:bCs/>
          <w:u w:val="single"/>
        </w:rPr>
      </w:pPr>
      <w:r>
        <w:rPr>
          <w:rFonts w:cs="Arial"/>
          <w:b/>
          <w:bCs/>
          <w:u w:val="single"/>
        </w:rPr>
        <w:t>Sec. 261.103  Reports Made to Appropriate Agency</w:t>
      </w:r>
    </w:p>
    <w:p w:rsidR="00532D57" w:rsidRDefault="00532D57">
      <w:pPr>
        <w:widowControl/>
        <w:rPr>
          <w:rFonts w:cs="Arial"/>
        </w:rPr>
      </w:pPr>
    </w:p>
    <w:p w:rsidR="00532D57" w:rsidRDefault="00532D57">
      <w:pPr>
        <w:widowControl/>
        <w:rPr>
          <w:rFonts w:cs="Arial"/>
        </w:rPr>
      </w:pPr>
      <w:r>
        <w:rPr>
          <w:rFonts w:cs="Arial"/>
        </w:rPr>
        <w:t>A report shall be made to:</w:t>
      </w:r>
    </w:p>
    <w:p w:rsidR="00532D57" w:rsidRDefault="00532D57" w:rsidP="00812391">
      <w:pPr>
        <w:widowControl/>
        <w:numPr>
          <w:ilvl w:val="0"/>
          <w:numId w:val="10"/>
        </w:numPr>
        <w:tabs>
          <w:tab w:val="clear" w:pos="1080"/>
          <w:tab w:val="num" w:pos="720"/>
        </w:tabs>
        <w:ind w:left="720" w:hanging="360"/>
        <w:rPr>
          <w:rFonts w:cs="Arial"/>
        </w:rPr>
      </w:pPr>
      <w:r>
        <w:rPr>
          <w:rFonts w:cs="Arial"/>
        </w:rPr>
        <w:t>any local or state law enforcement agency;</w:t>
      </w:r>
    </w:p>
    <w:p w:rsidR="00532D57" w:rsidRDefault="00532D57" w:rsidP="00812391">
      <w:pPr>
        <w:widowControl/>
        <w:numPr>
          <w:ilvl w:val="0"/>
          <w:numId w:val="10"/>
        </w:numPr>
        <w:tabs>
          <w:tab w:val="clear" w:pos="1080"/>
          <w:tab w:val="num" w:pos="720"/>
        </w:tabs>
        <w:ind w:left="720" w:hanging="360"/>
        <w:rPr>
          <w:rFonts w:cs="Arial"/>
        </w:rPr>
      </w:pPr>
      <w:r>
        <w:rPr>
          <w:rFonts w:cs="Arial"/>
        </w:rPr>
        <w:t>the department if the alleged or suspected abuse involves a person responsible for the care, custody, or welfare of the child;</w:t>
      </w:r>
    </w:p>
    <w:p w:rsidR="00532D57" w:rsidRDefault="00532D57" w:rsidP="00812391">
      <w:pPr>
        <w:widowControl/>
        <w:numPr>
          <w:ilvl w:val="0"/>
          <w:numId w:val="10"/>
        </w:numPr>
        <w:tabs>
          <w:tab w:val="clear" w:pos="1080"/>
          <w:tab w:val="num" w:pos="720"/>
        </w:tabs>
        <w:ind w:left="720" w:hanging="360"/>
        <w:rPr>
          <w:rFonts w:cs="Arial"/>
        </w:rPr>
      </w:pPr>
      <w:r>
        <w:rPr>
          <w:rFonts w:cs="Arial"/>
        </w:rPr>
        <w:t>the state agency that operates, licenses, certifies, or registers the facility in which the alleged abuse or neglect occurred; or</w:t>
      </w:r>
    </w:p>
    <w:p w:rsidR="00532D57" w:rsidRDefault="00532D57" w:rsidP="00812391">
      <w:pPr>
        <w:widowControl/>
        <w:numPr>
          <w:ilvl w:val="0"/>
          <w:numId w:val="10"/>
        </w:numPr>
        <w:tabs>
          <w:tab w:val="clear" w:pos="1080"/>
          <w:tab w:val="num" w:pos="720"/>
        </w:tabs>
        <w:ind w:left="720" w:hanging="360"/>
        <w:rPr>
          <w:rFonts w:cs="Arial"/>
        </w:rPr>
      </w:pPr>
      <w:proofErr w:type="gramStart"/>
      <w:r>
        <w:rPr>
          <w:rFonts w:cs="Arial"/>
        </w:rPr>
        <w:t>the</w:t>
      </w:r>
      <w:proofErr w:type="gramEnd"/>
      <w:r>
        <w:rPr>
          <w:rFonts w:cs="Arial"/>
        </w:rPr>
        <w:t xml:space="preserve"> agency designated by the court to be responsible for the protection of children.</w:t>
      </w:r>
    </w:p>
    <w:p w:rsidR="00532D57" w:rsidRDefault="00532D57">
      <w:pPr>
        <w:widowControl/>
        <w:rPr>
          <w:rFonts w:cs="Arial"/>
        </w:rPr>
      </w:pPr>
    </w:p>
    <w:p w:rsidR="00532D57" w:rsidRPr="004B69B3" w:rsidRDefault="00532D57">
      <w:pPr>
        <w:pStyle w:val="Header"/>
        <w:widowControl/>
        <w:tabs>
          <w:tab w:val="clear" w:pos="4320"/>
          <w:tab w:val="clear" w:pos="8640"/>
        </w:tabs>
        <w:rPr>
          <w:rFonts w:cs="Arial"/>
          <w:b/>
          <w:u w:val="single"/>
        </w:rPr>
      </w:pPr>
      <w:r w:rsidRPr="004B69B3">
        <w:rPr>
          <w:rFonts w:cs="Arial"/>
          <w:b/>
          <w:u w:val="single"/>
        </w:rPr>
        <w:t>Sec. 261.104  Contents of Report</w:t>
      </w:r>
    </w:p>
    <w:p w:rsidR="00532D57" w:rsidRDefault="00532D57">
      <w:pPr>
        <w:widowControl/>
        <w:rPr>
          <w:rFonts w:cs="Arial"/>
        </w:rPr>
      </w:pPr>
    </w:p>
    <w:p w:rsidR="00532D57" w:rsidRDefault="00532D57">
      <w:pPr>
        <w:widowControl/>
        <w:rPr>
          <w:rFonts w:cs="Arial"/>
        </w:rPr>
      </w:pPr>
      <w:r>
        <w:rPr>
          <w:rFonts w:cs="Arial"/>
        </w:rPr>
        <w:t>The person making a report shall identify, if known:</w:t>
      </w:r>
    </w:p>
    <w:p w:rsidR="00532D57" w:rsidRDefault="00532D57" w:rsidP="00812391">
      <w:pPr>
        <w:widowControl/>
        <w:numPr>
          <w:ilvl w:val="0"/>
          <w:numId w:val="11"/>
        </w:numPr>
        <w:tabs>
          <w:tab w:val="clear" w:pos="1080"/>
          <w:tab w:val="num" w:pos="720"/>
        </w:tabs>
        <w:ind w:left="720" w:hanging="360"/>
        <w:rPr>
          <w:rFonts w:cs="Arial"/>
        </w:rPr>
      </w:pPr>
      <w:r>
        <w:rPr>
          <w:rFonts w:cs="Arial"/>
        </w:rPr>
        <w:t>the name and address of the child</w:t>
      </w:r>
    </w:p>
    <w:p w:rsidR="00532D57" w:rsidRDefault="00532D57" w:rsidP="00812391">
      <w:pPr>
        <w:widowControl/>
        <w:numPr>
          <w:ilvl w:val="0"/>
          <w:numId w:val="11"/>
        </w:numPr>
        <w:tabs>
          <w:tab w:val="clear" w:pos="1080"/>
          <w:tab w:val="num" w:pos="720"/>
        </w:tabs>
        <w:ind w:left="720" w:hanging="360"/>
        <w:rPr>
          <w:rFonts w:cs="Arial"/>
        </w:rPr>
      </w:pPr>
      <w:r>
        <w:rPr>
          <w:rFonts w:cs="Arial"/>
        </w:rPr>
        <w:t>the name and address of the person responsible for the care, custody, or welfare of the child: and</w:t>
      </w:r>
    </w:p>
    <w:p w:rsidR="00532D57" w:rsidRDefault="00532D57" w:rsidP="00812391">
      <w:pPr>
        <w:widowControl/>
        <w:numPr>
          <w:ilvl w:val="0"/>
          <w:numId w:val="11"/>
        </w:numPr>
        <w:tabs>
          <w:tab w:val="clear" w:pos="1080"/>
          <w:tab w:val="num" w:pos="720"/>
        </w:tabs>
        <w:ind w:left="720" w:hanging="360"/>
        <w:rPr>
          <w:rFonts w:cs="Arial"/>
        </w:rPr>
      </w:pPr>
      <w:proofErr w:type="gramStart"/>
      <w:r>
        <w:rPr>
          <w:rFonts w:cs="Arial"/>
        </w:rPr>
        <w:t>any</w:t>
      </w:r>
      <w:proofErr w:type="gramEnd"/>
      <w:r>
        <w:rPr>
          <w:rFonts w:cs="Arial"/>
        </w:rPr>
        <w:t xml:space="preserve"> other pertinent information concerning the alleged or suspected abuse or neglect.</w:t>
      </w:r>
    </w:p>
    <w:p w:rsidR="00532D57" w:rsidRDefault="00532D57">
      <w:pPr>
        <w:widowControl/>
        <w:rPr>
          <w:rFonts w:cs="Arial"/>
        </w:rPr>
      </w:pPr>
    </w:p>
    <w:p w:rsidR="00532D57" w:rsidRDefault="00532D57">
      <w:pPr>
        <w:widowControl/>
        <w:rPr>
          <w:rFonts w:cs="Arial"/>
          <w:b/>
          <w:bCs/>
          <w:u w:val="single"/>
        </w:rPr>
      </w:pPr>
      <w:r>
        <w:rPr>
          <w:rFonts w:cs="Arial"/>
          <w:b/>
          <w:bCs/>
          <w:u w:val="single"/>
        </w:rPr>
        <w:t>Sec. 261.106 Immunities</w:t>
      </w:r>
    </w:p>
    <w:p w:rsidR="00532D57" w:rsidRDefault="00532D57">
      <w:pPr>
        <w:widowControl/>
        <w:rPr>
          <w:rFonts w:cs="Arial"/>
        </w:rPr>
      </w:pPr>
    </w:p>
    <w:p w:rsidR="00532D57" w:rsidRDefault="00532D57" w:rsidP="00812391">
      <w:pPr>
        <w:widowControl/>
        <w:numPr>
          <w:ilvl w:val="1"/>
          <w:numId w:val="11"/>
        </w:numPr>
        <w:tabs>
          <w:tab w:val="clear" w:pos="1800"/>
          <w:tab w:val="num" w:pos="720"/>
        </w:tabs>
        <w:ind w:left="720" w:hanging="360"/>
        <w:rPr>
          <w:rFonts w:cs="Arial"/>
        </w:rPr>
      </w:pPr>
      <w:r>
        <w:rPr>
          <w:rFonts w:cs="Arial"/>
        </w:rPr>
        <w:t xml:space="preserve">a person acting in good faith who reports or assists in the investigation of a report of alleged child abuse </w:t>
      </w:r>
      <w:proofErr w:type="spellStart"/>
      <w:r>
        <w:rPr>
          <w:rFonts w:cs="Arial"/>
        </w:rPr>
        <w:t>of</w:t>
      </w:r>
      <w:proofErr w:type="spellEnd"/>
      <w:r>
        <w:rPr>
          <w:rFonts w:cs="Arial"/>
        </w:rPr>
        <w:t xml:space="preserve"> neglect or who testifies or otherwise participates in a judicial proceeding arising from a report, petition, or investigation of alleged child abuse or neglect is immune </w:t>
      </w:r>
      <w:proofErr w:type="spellStart"/>
      <w:r>
        <w:rPr>
          <w:rFonts w:cs="Arial"/>
        </w:rPr>
        <w:t>form</w:t>
      </w:r>
      <w:proofErr w:type="spellEnd"/>
      <w:r>
        <w:rPr>
          <w:rFonts w:cs="Arial"/>
        </w:rPr>
        <w:t xml:space="preserve"> civil or criminal liability that might otherwise be incurred or imposed.</w:t>
      </w:r>
    </w:p>
    <w:p w:rsidR="00532D57" w:rsidRDefault="00532D57">
      <w:pPr>
        <w:widowControl/>
        <w:rPr>
          <w:rFonts w:cs="Arial"/>
        </w:rPr>
      </w:pPr>
    </w:p>
    <w:p w:rsidR="00532D57" w:rsidRDefault="00532D57">
      <w:pPr>
        <w:widowControl/>
        <w:jc w:val="center"/>
        <w:rPr>
          <w:rFonts w:cs="Arial"/>
          <w:b/>
          <w:bCs/>
          <w:u w:val="single"/>
        </w:rPr>
      </w:pPr>
    </w:p>
    <w:p w:rsidR="00532D57" w:rsidRDefault="00532D57">
      <w:pPr>
        <w:widowControl/>
        <w:jc w:val="center"/>
        <w:rPr>
          <w:rFonts w:cs="Arial"/>
          <w:b/>
          <w:bCs/>
          <w:u w:val="single"/>
        </w:rPr>
      </w:pPr>
      <w:r>
        <w:rPr>
          <w:rFonts w:cs="Arial"/>
          <w:b/>
          <w:bCs/>
          <w:u w:val="single"/>
        </w:rPr>
        <w:t>Texas Penal Code – Section 43.21, and 43.25</w:t>
      </w:r>
    </w:p>
    <w:p w:rsidR="00532D57" w:rsidRDefault="00532D57">
      <w:pPr>
        <w:widowControl/>
        <w:rPr>
          <w:rFonts w:cs="Arial"/>
        </w:rPr>
      </w:pPr>
    </w:p>
    <w:p w:rsidR="00532D57" w:rsidRDefault="00532D57">
      <w:pPr>
        <w:widowControl/>
        <w:rPr>
          <w:rFonts w:cs="Arial"/>
          <w:b/>
          <w:bCs/>
          <w:u w:val="single"/>
        </w:rPr>
      </w:pPr>
      <w:r>
        <w:rPr>
          <w:rFonts w:cs="Arial"/>
          <w:b/>
          <w:bCs/>
          <w:u w:val="single"/>
        </w:rPr>
        <w:t>Sec. 43.21 Definitions</w:t>
      </w:r>
    </w:p>
    <w:p w:rsidR="00532D57" w:rsidRDefault="00532D57">
      <w:pPr>
        <w:widowControl/>
        <w:rPr>
          <w:rFonts w:cs="Arial"/>
        </w:rPr>
      </w:pPr>
    </w:p>
    <w:p w:rsidR="00532D57" w:rsidRDefault="00532D57" w:rsidP="00812391">
      <w:pPr>
        <w:widowControl/>
        <w:numPr>
          <w:ilvl w:val="0"/>
          <w:numId w:val="12"/>
        </w:numPr>
        <w:tabs>
          <w:tab w:val="clear" w:pos="1080"/>
          <w:tab w:val="num" w:pos="720"/>
        </w:tabs>
        <w:ind w:left="720" w:hanging="360"/>
        <w:rPr>
          <w:rFonts w:cs="Arial"/>
        </w:rPr>
      </w:pPr>
      <w:r>
        <w:rPr>
          <w:rFonts w:cs="Arial"/>
        </w:rPr>
        <w:t>in this chapter:</w:t>
      </w:r>
    </w:p>
    <w:p w:rsidR="00532D57" w:rsidRDefault="00532D57" w:rsidP="00812391">
      <w:pPr>
        <w:pStyle w:val="Level1"/>
        <w:widowControl/>
        <w:numPr>
          <w:ilvl w:val="2"/>
          <w:numId w:val="12"/>
        </w:numPr>
        <w:tabs>
          <w:tab w:val="clear" w:pos="2340"/>
          <w:tab w:val="num" w:pos="1080"/>
        </w:tabs>
        <w:ind w:left="1080"/>
        <w:rPr>
          <w:rFonts w:cs="Arial"/>
        </w:rPr>
      </w:pPr>
      <w:r>
        <w:rPr>
          <w:rFonts w:cs="Arial"/>
        </w:rPr>
        <w:t>“</w:t>
      </w:r>
      <w:r>
        <w:rPr>
          <w:rFonts w:cs="Arial"/>
          <w:b/>
          <w:bCs/>
        </w:rPr>
        <w:t>Obscene</w:t>
      </w:r>
      <w:r>
        <w:rPr>
          <w:rFonts w:cs="Arial"/>
        </w:rPr>
        <w:t>” means material or a performance that:</w:t>
      </w:r>
    </w:p>
    <w:p w:rsidR="00532D57" w:rsidRDefault="00532D57" w:rsidP="00812391">
      <w:pPr>
        <w:widowControl/>
        <w:numPr>
          <w:ilvl w:val="4"/>
          <w:numId w:val="12"/>
        </w:numPr>
        <w:tabs>
          <w:tab w:val="clear" w:pos="3600"/>
          <w:tab w:val="num" w:pos="1440"/>
        </w:tabs>
        <w:ind w:left="1440"/>
        <w:rPr>
          <w:rFonts w:cs="Arial"/>
        </w:rPr>
      </w:pPr>
      <w:r>
        <w:rPr>
          <w:rFonts w:cs="Arial"/>
        </w:rPr>
        <w:t>the average person, applying contemporary community standards, would find that taken as a whole appeals to the prurient interest in sex;</w:t>
      </w:r>
    </w:p>
    <w:p w:rsidR="00532D57" w:rsidRDefault="00532D57" w:rsidP="00812391">
      <w:pPr>
        <w:widowControl/>
        <w:numPr>
          <w:ilvl w:val="4"/>
          <w:numId w:val="12"/>
        </w:numPr>
        <w:tabs>
          <w:tab w:val="clear" w:pos="3600"/>
          <w:tab w:val="num" w:pos="1440"/>
        </w:tabs>
        <w:ind w:left="1440"/>
        <w:rPr>
          <w:rFonts w:cs="Arial"/>
        </w:rPr>
      </w:pPr>
      <w:r>
        <w:rPr>
          <w:rFonts w:cs="Arial"/>
        </w:rPr>
        <w:t>depicts or describes:</w:t>
      </w:r>
    </w:p>
    <w:p w:rsidR="00532D57" w:rsidRDefault="00532D57" w:rsidP="00812391">
      <w:pPr>
        <w:widowControl/>
        <w:numPr>
          <w:ilvl w:val="0"/>
          <w:numId w:val="13"/>
        </w:numPr>
        <w:tabs>
          <w:tab w:val="left" w:pos="1800"/>
        </w:tabs>
        <w:rPr>
          <w:rFonts w:cs="Arial"/>
        </w:rPr>
      </w:pPr>
      <w:r>
        <w:rPr>
          <w:rFonts w:cs="Arial"/>
        </w:rPr>
        <w:t>patently offensive representations or descriptions of ultimate sexual intercourse, sodomy, and sexual bestiality: or</w:t>
      </w:r>
    </w:p>
    <w:p w:rsidR="00532D57" w:rsidRDefault="00532D57" w:rsidP="00812391">
      <w:pPr>
        <w:widowControl/>
        <w:numPr>
          <w:ilvl w:val="0"/>
          <w:numId w:val="13"/>
        </w:numPr>
        <w:tabs>
          <w:tab w:val="clear" w:pos="2160"/>
          <w:tab w:val="num" w:pos="1800"/>
        </w:tabs>
        <w:ind w:left="1800" w:hanging="360"/>
        <w:rPr>
          <w:rFonts w:cs="Arial"/>
        </w:rPr>
      </w:pPr>
      <w:r>
        <w:rPr>
          <w:rFonts w:cs="Arial"/>
        </w:rPr>
        <w:t>patently offensive representations of descriptions of masturbation, excretory functions, sadism, masochism, lewd exhibition of the genitals, the male or female genitals in a state of sexual stimulation or arousal, covered male genitals in a discernibly turgid state or a device designed and marketed as useful primarily for stimulation of the human genital organs; and</w:t>
      </w:r>
    </w:p>
    <w:p w:rsidR="00532D57" w:rsidRDefault="00532D57">
      <w:pPr>
        <w:widowControl/>
        <w:ind w:left="1440" w:hanging="360"/>
        <w:rPr>
          <w:rFonts w:cs="Arial"/>
        </w:rPr>
      </w:pPr>
      <w:r>
        <w:rPr>
          <w:rFonts w:cs="Arial"/>
        </w:rPr>
        <w:t>(C)</w:t>
      </w:r>
      <w:r>
        <w:rPr>
          <w:rFonts w:cs="Arial"/>
        </w:rPr>
        <w:tab/>
      </w:r>
      <w:proofErr w:type="gramStart"/>
      <w:r>
        <w:rPr>
          <w:rFonts w:cs="Arial"/>
        </w:rPr>
        <w:t>taken</w:t>
      </w:r>
      <w:proofErr w:type="gramEnd"/>
      <w:r>
        <w:rPr>
          <w:rFonts w:cs="Arial"/>
        </w:rPr>
        <w:t xml:space="preserve"> as a whole, lacks serious literary, artistic, political, and scientific value.</w:t>
      </w:r>
    </w:p>
    <w:p w:rsidR="00532D57" w:rsidRDefault="00532D57">
      <w:pPr>
        <w:widowControl/>
        <w:rPr>
          <w:rFonts w:cs="Arial"/>
        </w:rPr>
      </w:pPr>
    </w:p>
    <w:p w:rsidR="00532D57" w:rsidRDefault="00532D57">
      <w:pPr>
        <w:pStyle w:val="Header"/>
        <w:widowControl/>
        <w:tabs>
          <w:tab w:val="clear" w:pos="4320"/>
          <w:tab w:val="clear" w:pos="8640"/>
        </w:tabs>
        <w:rPr>
          <w:rFonts w:cs="Arial"/>
          <w:b/>
          <w:bCs/>
          <w:u w:val="single"/>
        </w:rPr>
      </w:pPr>
      <w:r>
        <w:rPr>
          <w:rFonts w:cs="Arial"/>
          <w:b/>
          <w:bCs/>
          <w:u w:val="single"/>
        </w:rPr>
        <w:t>Sec. 43.25 Sexual Performance by a Child</w:t>
      </w:r>
    </w:p>
    <w:p w:rsidR="00532D57" w:rsidRDefault="00532D57">
      <w:pPr>
        <w:widowControl/>
        <w:rPr>
          <w:rFonts w:cs="Arial"/>
        </w:rPr>
      </w:pPr>
    </w:p>
    <w:p w:rsidR="00532D57" w:rsidRDefault="00532D57" w:rsidP="00812391">
      <w:pPr>
        <w:widowControl/>
        <w:numPr>
          <w:ilvl w:val="2"/>
          <w:numId w:val="12"/>
        </w:numPr>
        <w:tabs>
          <w:tab w:val="clear" w:pos="2340"/>
          <w:tab w:val="num" w:pos="720"/>
        </w:tabs>
        <w:ind w:left="720"/>
        <w:rPr>
          <w:rFonts w:cs="Arial"/>
        </w:rPr>
      </w:pPr>
      <w:bookmarkStart w:id="0" w:name="_GoBack"/>
      <w:bookmarkEnd w:id="0"/>
      <w:r>
        <w:rPr>
          <w:rFonts w:cs="Arial"/>
        </w:rPr>
        <w:t>“</w:t>
      </w:r>
      <w:r>
        <w:rPr>
          <w:rFonts w:cs="Arial"/>
          <w:b/>
          <w:bCs/>
        </w:rPr>
        <w:t>Sexual conduct</w:t>
      </w:r>
      <w:r>
        <w:rPr>
          <w:rFonts w:cs="Arial"/>
        </w:rPr>
        <w:t xml:space="preserve">” means actual or simulated sexual intercourse, deviate sexual intercourse, sexual bestiality, masturbation, </w:t>
      </w:r>
      <w:proofErr w:type="spellStart"/>
      <w:r>
        <w:rPr>
          <w:rFonts w:cs="Arial"/>
        </w:rPr>
        <w:t>sado</w:t>
      </w:r>
      <w:proofErr w:type="spellEnd"/>
      <w:r>
        <w:rPr>
          <w:rFonts w:cs="Arial"/>
        </w:rPr>
        <w:t>-masochistic abuse, or lewd exhibition of the genitals.</w:t>
      </w:r>
    </w:p>
    <w:p w:rsidR="00532D57" w:rsidRDefault="00532D57" w:rsidP="00C62F75">
      <w:pPr>
        <w:pStyle w:val="Header"/>
        <w:widowControl/>
        <w:tabs>
          <w:tab w:val="clear" w:pos="4320"/>
          <w:tab w:val="clear" w:pos="8640"/>
        </w:tabs>
        <w:rPr>
          <w:rFonts w:cs="Arial"/>
          <w:b/>
          <w:bCs/>
          <w:u w:val="single"/>
        </w:rPr>
      </w:pPr>
    </w:p>
    <w:p w:rsidR="00532D57" w:rsidRDefault="00532D57">
      <w:pPr>
        <w:pStyle w:val="Header"/>
        <w:widowControl/>
        <w:tabs>
          <w:tab w:val="clear" w:pos="4320"/>
          <w:tab w:val="clear" w:pos="8640"/>
        </w:tabs>
        <w:jc w:val="center"/>
        <w:rPr>
          <w:rFonts w:cs="Arial"/>
          <w:b/>
          <w:bCs/>
          <w:u w:val="single"/>
        </w:rPr>
      </w:pPr>
      <w:r>
        <w:rPr>
          <w:rFonts w:cs="Arial"/>
          <w:b/>
          <w:bCs/>
          <w:u w:val="single"/>
        </w:rPr>
        <w:t>Texas Family Code – Chapter 71</w:t>
      </w:r>
    </w:p>
    <w:p w:rsidR="00532D57" w:rsidRDefault="00532D57">
      <w:pPr>
        <w:pStyle w:val="Header"/>
        <w:widowControl/>
        <w:tabs>
          <w:tab w:val="clear" w:pos="4320"/>
          <w:tab w:val="clear" w:pos="8640"/>
        </w:tabs>
        <w:rPr>
          <w:rFonts w:cs="Arial"/>
        </w:rPr>
      </w:pPr>
    </w:p>
    <w:p w:rsidR="00532D57" w:rsidRDefault="00532D57">
      <w:pPr>
        <w:pStyle w:val="Header"/>
        <w:widowControl/>
        <w:tabs>
          <w:tab w:val="clear" w:pos="4320"/>
          <w:tab w:val="clear" w:pos="8640"/>
        </w:tabs>
        <w:rPr>
          <w:rFonts w:cs="Arial"/>
          <w:b/>
          <w:bCs/>
          <w:u w:val="single"/>
        </w:rPr>
      </w:pPr>
      <w:r>
        <w:rPr>
          <w:rFonts w:cs="Arial"/>
          <w:b/>
          <w:bCs/>
          <w:u w:val="single"/>
        </w:rPr>
        <w:t>Sec. 71.01 Definitions</w:t>
      </w:r>
    </w:p>
    <w:p w:rsidR="00532D57" w:rsidRDefault="00532D57" w:rsidP="00C62F75">
      <w:pPr>
        <w:pStyle w:val="Header"/>
        <w:widowControl/>
        <w:tabs>
          <w:tab w:val="clear" w:pos="4320"/>
          <w:tab w:val="clear" w:pos="8640"/>
        </w:tabs>
        <w:rPr>
          <w:rFonts w:cs="Arial"/>
        </w:rPr>
      </w:pPr>
    </w:p>
    <w:p w:rsidR="00C62F75" w:rsidRDefault="00532D57" w:rsidP="00C62F75">
      <w:pPr>
        <w:pStyle w:val="Header"/>
        <w:widowControl/>
        <w:numPr>
          <w:ilvl w:val="2"/>
          <w:numId w:val="12"/>
        </w:numPr>
        <w:tabs>
          <w:tab w:val="clear" w:pos="4320"/>
          <w:tab w:val="clear" w:pos="8640"/>
        </w:tabs>
        <w:rPr>
          <w:rFonts w:cs="Arial"/>
        </w:rPr>
      </w:pPr>
      <w:r>
        <w:rPr>
          <w:rFonts w:cs="Arial"/>
        </w:rPr>
        <w:t>“</w:t>
      </w:r>
      <w:r>
        <w:rPr>
          <w:rFonts w:cs="Arial"/>
          <w:b/>
          <w:bCs/>
        </w:rPr>
        <w:t>Family</w:t>
      </w:r>
      <w:r>
        <w:rPr>
          <w:rFonts w:cs="Arial"/>
        </w:rPr>
        <w:t>” includes individuals related by consanguinity or affinity, as determined under Sections 573.022 and 573.024, Government Code, individuals who are former spouses of each other, individuals who are the biological parents of the same child, without regard to marriage, and a foster child and foster parent, whether or not those individuals reside together.</w:t>
      </w:r>
    </w:p>
    <w:p w:rsidR="00C62F75" w:rsidRPr="00C62F75" w:rsidRDefault="00C62F75" w:rsidP="00C62F75">
      <w:pPr>
        <w:pStyle w:val="Header"/>
        <w:widowControl/>
        <w:tabs>
          <w:tab w:val="clear" w:pos="4320"/>
          <w:tab w:val="clear" w:pos="8640"/>
        </w:tabs>
        <w:ind w:left="1080"/>
        <w:rPr>
          <w:rFonts w:cs="Arial"/>
        </w:rPr>
      </w:pPr>
    </w:p>
    <w:p w:rsidR="00532D57" w:rsidRPr="00A54F0E" w:rsidRDefault="00532D57" w:rsidP="00DE7198">
      <w:pPr>
        <w:pStyle w:val="Heading9"/>
        <w:keepNext w:val="0"/>
        <w:shd w:val="clear" w:color="auto" w:fill="000000"/>
        <w:rPr>
          <w:color w:val="FFFFFF"/>
        </w:rPr>
      </w:pPr>
      <w:r w:rsidRPr="00A54F0E">
        <w:rPr>
          <w:color w:val="FFFFFF"/>
        </w:rPr>
        <w:t>APPENDIX D</w:t>
      </w:r>
    </w:p>
    <w:p w:rsidR="00532D57" w:rsidRDefault="00532D57">
      <w:pPr>
        <w:widowControl/>
        <w:jc w:val="center"/>
        <w:rPr>
          <w:rFonts w:cs="Arial"/>
          <w:sz w:val="16"/>
        </w:rPr>
      </w:pPr>
    </w:p>
    <w:p w:rsidR="00532D57" w:rsidRDefault="00DE7198" w:rsidP="00DE7198">
      <w:pPr>
        <w:pStyle w:val="Heading9"/>
        <w:keepNext w:val="0"/>
        <w:tabs>
          <w:tab w:val="center" w:pos="4824"/>
        </w:tabs>
        <w:jc w:val="both"/>
      </w:pPr>
      <w:r>
        <w:tab/>
      </w:r>
      <w:r w:rsidR="00532D57">
        <w:t>AUTHORIZATION FOR RELEASE OF INFORMATION</w:t>
      </w:r>
    </w:p>
    <w:p w:rsidR="00532D57" w:rsidRDefault="00532D57">
      <w:pPr>
        <w:widowControl/>
        <w:jc w:val="center"/>
        <w:rPr>
          <w:rFonts w:cs="Arial"/>
        </w:rPr>
      </w:pPr>
      <w:r>
        <w:rPr>
          <w:rFonts w:cs="Arial"/>
        </w:rPr>
        <w:t xml:space="preserve">First </w:t>
      </w:r>
      <w:r w:rsidR="001841A8">
        <w:rPr>
          <w:rFonts w:cs="Arial"/>
        </w:rPr>
        <w:t xml:space="preserve">United Methodist </w:t>
      </w:r>
      <w:r>
        <w:rPr>
          <w:rFonts w:cs="Arial"/>
        </w:rPr>
        <w:t>Church</w:t>
      </w:r>
      <w:r w:rsidR="001841A8">
        <w:rPr>
          <w:rFonts w:cs="Arial"/>
        </w:rPr>
        <w:t>,</w:t>
      </w:r>
      <w:r w:rsidR="000A16F4">
        <w:rPr>
          <w:rFonts w:cs="Arial"/>
        </w:rPr>
        <w:t xml:space="preserve"> Sealy</w:t>
      </w:r>
      <w:r>
        <w:rPr>
          <w:rFonts w:cs="Arial"/>
        </w:rPr>
        <w:t xml:space="preserve"> </w:t>
      </w:r>
    </w:p>
    <w:p w:rsidR="00532D57" w:rsidRDefault="000A16F4">
      <w:pPr>
        <w:widowControl/>
        <w:jc w:val="center"/>
        <w:rPr>
          <w:rFonts w:cs="Arial"/>
        </w:rPr>
      </w:pPr>
      <w:r>
        <w:rPr>
          <w:rFonts w:cs="Arial"/>
        </w:rPr>
        <w:t>200 Atchison</w:t>
      </w:r>
    </w:p>
    <w:p w:rsidR="00532D57" w:rsidRDefault="000A16F4">
      <w:pPr>
        <w:widowControl/>
        <w:jc w:val="center"/>
        <w:rPr>
          <w:rFonts w:cs="Arial"/>
        </w:rPr>
      </w:pPr>
      <w:r>
        <w:rPr>
          <w:rFonts w:cs="Arial"/>
        </w:rPr>
        <w:t>Sealy</w:t>
      </w:r>
      <w:r w:rsidR="00532D57">
        <w:rPr>
          <w:rFonts w:cs="Arial"/>
        </w:rPr>
        <w:t>, Texas 77</w:t>
      </w:r>
      <w:r>
        <w:rPr>
          <w:rFonts w:cs="Arial"/>
        </w:rPr>
        <w:t>474</w:t>
      </w:r>
    </w:p>
    <w:p w:rsidR="00532D57" w:rsidRDefault="00532D57">
      <w:pPr>
        <w:widowControl/>
        <w:tabs>
          <w:tab w:val="right" w:pos="9630"/>
        </w:tabs>
        <w:rPr>
          <w:rFonts w:cs="Arial"/>
          <w:u w:val="single"/>
        </w:rPr>
      </w:pPr>
      <w:r>
        <w:rPr>
          <w:rFonts w:cs="Arial"/>
        </w:rPr>
        <w:tab/>
        <w:t xml:space="preserve">Date:   </w:t>
      </w:r>
      <w:r>
        <w:rPr>
          <w:rFonts w:cs="Arial"/>
          <w:u w:val="single"/>
        </w:rPr>
        <w:t>_____________________</w:t>
      </w:r>
    </w:p>
    <w:p w:rsidR="00532D57" w:rsidRDefault="00532D57">
      <w:pPr>
        <w:widowControl/>
        <w:rPr>
          <w:rFonts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980"/>
        <w:gridCol w:w="2160"/>
        <w:gridCol w:w="1728"/>
      </w:tblGrid>
      <w:tr w:rsidR="00532D57">
        <w:trPr>
          <w:cantSplit/>
        </w:trPr>
        <w:tc>
          <w:tcPr>
            <w:tcW w:w="5778" w:type="dxa"/>
            <w:gridSpan w:val="2"/>
          </w:tcPr>
          <w:p w:rsidR="00532D57" w:rsidRDefault="00532D57">
            <w:pPr>
              <w:widowControl/>
              <w:rPr>
                <w:rFonts w:cs="Arial"/>
                <w:sz w:val="16"/>
              </w:rPr>
            </w:pPr>
            <w:r>
              <w:rPr>
                <w:rFonts w:cs="Arial"/>
                <w:sz w:val="16"/>
              </w:rPr>
              <w:t>Name (Last Name, First Name, Middle Name)</w:t>
            </w:r>
          </w:p>
          <w:p w:rsidR="00532D57" w:rsidRDefault="00532D57">
            <w:pPr>
              <w:widowControl/>
              <w:rPr>
                <w:rFonts w:cs="Arial"/>
                <w:sz w:val="16"/>
              </w:rPr>
            </w:pPr>
          </w:p>
        </w:tc>
        <w:tc>
          <w:tcPr>
            <w:tcW w:w="3888" w:type="dxa"/>
            <w:gridSpan w:val="2"/>
          </w:tcPr>
          <w:p w:rsidR="00532D57" w:rsidRDefault="00532D57">
            <w:pPr>
              <w:widowControl/>
              <w:rPr>
                <w:rFonts w:cs="Arial"/>
                <w:sz w:val="16"/>
              </w:rPr>
            </w:pPr>
            <w:r>
              <w:rPr>
                <w:rFonts w:cs="Arial"/>
                <w:sz w:val="16"/>
              </w:rPr>
              <w:t>Social Security Number</w:t>
            </w:r>
          </w:p>
          <w:p w:rsidR="00532D57" w:rsidRDefault="00532D57">
            <w:pPr>
              <w:widowControl/>
              <w:rPr>
                <w:rFonts w:cs="Arial"/>
                <w:sz w:val="16"/>
              </w:rPr>
            </w:pPr>
          </w:p>
        </w:tc>
      </w:tr>
      <w:tr w:rsidR="00532D57">
        <w:tc>
          <w:tcPr>
            <w:tcW w:w="3798" w:type="dxa"/>
          </w:tcPr>
          <w:p w:rsidR="00532D57" w:rsidRDefault="00532D57">
            <w:pPr>
              <w:widowControl/>
              <w:rPr>
                <w:rFonts w:cs="Arial"/>
                <w:sz w:val="16"/>
              </w:rPr>
            </w:pPr>
            <w:r>
              <w:rPr>
                <w:rFonts w:cs="Arial"/>
                <w:sz w:val="16"/>
              </w:rPr>
              <w:t>Present Address</w:t>
            </w:r>
          </w:p>
          <w:p w:rsidR="00532D57" w:rsidRDefault="00532D57">
            <w:pPr>
              <w:widowControl/>
              <w:rPr>
                <w:rFonts w:cs="Arial"/>
                <w:sz w:val="16"/>
              </w:rPr>
            </w:pPr>
          </w:p>
        </w:tc>
        <w:tc>
          <w:tcPr>
            <w:tcW w:w="1980" w:type="dxa"/>
          </w:tcPr>
          <w:p w:rsidR="00532D57" w:rsidRDefault="00532D57">
            <w:pPr>
              <w:widowControl/>
              <w:rPr>
                <w:rFonts w:cs="Arial"/>
                <w:sz w:val="16"/>
              </w:rPr>
            </w:pPr>
            <w:r>
              <w:rPr>
                <w:rFonts w:cs="Arial"/>
                <w:sz w:val="16"/>
              </w:rPr>
              <w:t>City</w:t>
            </w:r>
          </w:p>
        </w:tc>
        <w:tc>
          <w:tcPr>
            <w:tcW w:w="2160" w:type="dxa"/>
          </w:tcPr>
          <w:p w:rsidR="00532D57" w:rsidRDefault="00532D57">
            <w:pPr>
              <w:widowControl/>
              <w:rPr>
                <w:rFonts w:cs="Arial"/>
                <w:sz w:val="16"/>
              </w:rPr>
            </w:pPr>
            <w:r>
              <w:rPr>
                <w:rFonts w:cs="Arial"/>
                <w:sz w:val="16"/>
              </w:rPr>
              <w:t>State</w:t>
            </w:r>
          </w:p>
        </w:tc>
        <w:tc>
          <w:tcPr>
            <w:tcW w:w="1728" w:type="dxa"/>
          </w:tcPr>
          <w:p w:rsidR="00532D57" w:rsidRDefault="00532D57">
            <w:pPr>
              <w:widowControl/>
              <w:rPr>
                <w:rFonts w:cs="Arial"/>
                <w:sz w:val="16"/>
              </w:rPr>
            </w:pPr>
            <w:r>
              <w:rPr>
                <w:rFonts w:cs="Arial"/>
                <w:sz w:val="16"/>
              </w:rPr>
              <w:t>Zip Code</w:t>
            </w:r>
          </w:p>
        </w:tc>
      </w:tr>
      <w:tr w:rsidR="00532D57">
        <w:tc>
          <w:tcPr>
            <w:tcW w:w="3798" w:type="dxa"/>
          </w:tcPr>
          <w:p w:rsidR="00532D57" w:rsidRDefault="00532D57">
            <w:pPr>
              <w:widowControl/>
              <w:rPr>
                <w:rFonts w:cs="Arial"/>
                <w:sz w:val="16"/>
              </w:rPr>
            </w:pPr>
            <w:r>
              <w:rPr>
                <w:rFonts w:cs="Arial"/>
                <w:sz w:val="16"/>
              </w:rPr>
              <w:t>Permanent Address</w:t>
            </w:r>
          </w:p>
          <w:p w:rsidR="00532D57" w:rsidRDefault="00532D57">
            <w:pPr>
              <w:widowControl/>
              <w:rPr>
                <w:rFonts w:cs="Arial"/>
                <w:sz w:val="16"/>
              </w:rPr>
            </w:pPr>
          </w:p>
        </w:tc>
        <w:tc>
          <w:tcPr>
            <w:tcW w:w="1980" w:type="dxa"/>
          </w:tcPr>
          <w:p w:rsidR="00532D57" w:rsidRDefault="00532D57">
            <w:pPr>
              <w:widowControl/>
              <w:rPr>
                <w:rFonts w:cs="Arial"/>
                <w:sz w:val="16"/>
              </w:rPr>
            </w:pPr>
            <w:r>
              <w:rPr>
                <w:rFonts w:cs="Arial"/>
                <w:sz w:val="16"/>
              </w:rPr>
              <w:t>City</w:t>
            </w:r>
          </w:p>
        </w:tc>
        <w:tc>
          <w:tcPr>
            <w:tcW w:w="2160" w:type="dxa"/>
          </w:tcPr>
          <w:p w:rsidR="00532D57" w:rsidRDefault="00532D57">
            <w:pPr>
              <w:widowControl/>
              <w:rPr>
                <w:rFonts w:cs="Arial"/>
                <w:sz w:val="16"/>
              </w:rPr>
            </w:pPr>
            <w:r>
              <w:rPr>
                <w:rFonts w:cs="Arial"/>
                <w:sz w:val="16"/>
              </w:rPr>
              <w:t>State</w:t>
            </w:r>
          </w:p>
        </w:tc>
        <w:tc>
          <w:tcPr>
            <w:tcW w:w="1728" w:type="dxa"/>
          </w:tcPr>
          <w:p w:rsidR="00532D57" w:rsidRDefault="00532D57">
            <w:pPr>
              <w:widowControl/>
              <w:rPr>
                <w:rFonts w:cs="Arial"/>
                <w:sz w:val="16"/>
              </w:rPr>
            </w:pPr>
            <w:r>
              <w:rPr>
                <w:rFonts w:cs="Arial"/>
                <w:sz w:val="16"/>
              </w:rPr>
              <w:t>Zip Code</w:t>
            </w:r>
          </w:p>
        </w:tc>
      </w:tr>
      <w:tr w:rsidR="00532D57">
        <w:trPr>
          <w:cantSplit/>
        </w:trPr>
        <w:tc>
          <w:tcPr>
            <w:tcW w:w="3798" w:type="dxa"/>
          </w:tcPr>
          <w:p w:rsidR="00532D57" w:rsidRDefault="00532D57">
            <w:pPr>
              <w:widowControl/>
              <w:rPr>
                <w:rFonts w:cs="Arial"/>
                <w:sz w:val="16"/>
              </w:rPr>
            </w:pPr>
            <w:r>
              <w:rPr>
                <w:rFonts w:cs="Arial"/>
                <w:sz w:val="16"/>
              </w:rPr>
              <w:t>Phone No  (        )</w:t>
            </w:r>
          </w:p>
        </w:tc>
        <w:tc>
          <w:tcPr>
            <w:tcW w:w="5868" w:type="dxa"/>
            <w:gridSpan w:val="3"/>
          </w:tcPr>
          <w:p w:rsidR="00532D57" w:rsidRDefault="00532D57">
            <w:pPr>
              <w:widowControl/>
              <w:rPr>
                <w:rFonts w:cs="Arial"/>
                <w:sz w:val="16"/>
              </w:rPr>
            </w:pPr>
          </w:p>
        </w:tc>
      </w:tr>
      <w:tr w:rsidR="00532D57">
        <w:trPr>
          <w:cantSplit/>
        </w:trPr>
        <w:tc>
          <w:tcPr>
            <w:tcW w:w="3798" w:type="dxa"/>
          </w:tcPr>
          <w:p w:rsidR="00532D57" w:rsidRDefault="00532D57">
            <w:pPr>
              <w:widowControl/>
              <w:rPr>
                <w:rFonts w:cs="Arial"/>
                <w:sz w:val="16"/>
              </w:rPr>
            </w:pPr>
            <w:r>
              <w:rPr>
                <w:rFonts w:cs="Arial"/>
                <w:sz w:val="16"/>
              </w:rPr>
              <w:t>Are you under the age of 18?   YES  __       NO  __</w:t>
            </w:r>
          </w:p>
        </w:tc>
        <w:tc>
          <w:tcPr>
            <w:tcW w:w="5868" w:type="dxa"/>
            <w:gridSpan w:val="3"/>
          </w:tcPr>
          <w:p w:rsidR="00532D57" w:rsidRDefault="00532D57">
            <w:pPr>
              <w:widowControl/>
              <w:rPr>
                <w:rFonts w:cs="Arial"/>
                <w:sz w:val="16"/>
              </w:rPr>
            </w:pPr>
            <w:r>
              <w:rPr>
                <w:rFonts w:cs="Arial"/>
                <w:sz w:val="16"/>
              </w:rPr>
              <w:t>Drivers License Number &amp; State</w:t>
            </w:r>
          </w:p>
        </w:tc>
      </w:tr>
      <w:tr w:rsidR="00532D57">
        <w:trPr>
          <w:cantSplit/>
        </w:trPr>
        <w:tc>
          <w:tcPr>
            <w:tcW w:w="3798" w:type="dxa"/>
          </w:tcPr>
          <w:p w:rsidR="00532D57" w:rsidRDefault="00532D57">
            <w:pPr>
              <w:widowControl/>
              <w:rPr>
                <w:rFonts w:cs="Arial"/>
                <w:sz w:val="16"/>
              </w:rPr>
            </w:pPr>
            <w:r>
              <w:rPr>
                <w:rFonts w:cs="Arial"/>
                <w:sz w:val="16"/>
              </w:rPr>
              <w:t>Date &amp; Place of Birth</w:t>
            </w:r>
          </w:p>
          <w:p w:rsidR="00532D57" w:rsidRDefault="00532D57">
            <w:pPr>
              <w:widowControl/>
              <w:rPr>
                <w:rFonts w:cs="Arial"/>
                <w:sz w:val="16"/>
              </w:rPr>
            </w:pPr>
          </w:p>
        </w:tc>
        <w:tc>
          <w:tcPr>
            <w:tcW w:w="5868" w:type="dxa"/>
            <w:gridSpan w:val="3"/>
          </w:tcPr>
          <w:p w:rsidR="00532D57" w:rsidRDefault="00532D57">
            <w:pPr>
              <w:widowControl/>
              <w:rPr>
                <w:rFonts w:cs="Arial"/>
                <w:sz w:val="16"/>
              </w:rPr>
            </w:pPr>
            <w:r>
              <w:rPr>
                <w:rFonts w:cs="Arial"/>
                <w:sz w:val="16"/>
              </w:rPr>
              <w:t>Maiden and/or Any Other Names Used in Last Ten (10) years</w:t>
            </w:r>
          </w:p>
        </w:tc>
      </w:tr>
    </w:tbl>
    <w:p w:rsidR="00532D57" w:rsidRDefault="00532D57">
      <w:pPr>
        <w:widowControl/>
        <w:rPr>
          <w:rFonts w:cs="Arial"/>
          <w:sz w:val="16"/>
        </w:rPr>
      </w:pPr>
    </w:p>
    <w:p w:rsidR="00532D57" w:rsidRDefault="00532D57">
      <w:pPr>
        <w:widowControl/>
        <w:rPr>
          <w:rFonts w:cs="Arial"/>
          <w:b/>
          <w:bCs/>
        </w:rPr>
      </w:pPr>
      <w:r>
        <w:rPr>
          <w:rFonts w:cs="Arial"/>
          <w:b/>
          <w:bCs/>
        </w:rPr>
        <w:t xml:space="preserve">Former Residences </w:t>
      </w:r>
      <w:r>
        <w:rPr>
          <w:rFonts w:cs="Arial"/>
        </w:rPr>
        <w:t>(Include last Ten (10)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850"/>
        <w:gridCol w:w="2250"/>
      </w:tblGrid>
      <w:tr w:rsidR="00532D57">
        <w:tc>
          <w:tcPr>
            <w:tcW w:w="1548" w:type="dxa"/>
          </w:tcPr>
          <w:p w:rsidR="00532D57" w:rsidRDefault="00532D57">
            <w:pPr>
              <w:widowControl/>
              <w:jc w:val="center"/>
              <w:rPr>
                <w:rFonts w:cs="Arial"/>
                <w:sz w:val="16"/>
              </w:rPr>
            </w:pPr>
            <w:r>
              <w:rPr>
                <w:rFonts w:cs="Arial"/>
                <w:sz w:val="16"/>
              </w:rPr>
              <w:t>Date (Month &amp; Yr)</w:t>
            </w:r>
          </w:p>
        </w:tc>
        <w:tc>
          <w:tcPr>
            <w:tcW w:w="5850" w:type="dxa"/>
          </w:tcPr>
          <w:p w:rsidR="00532D57" w:rsidRDefault="00532D57">
            <w:pPr>
              <w:widowControl/>
              <w:jc w:val="center"/>
              <w:rPr>
                <w:rFonts w:cs="Arial"/>
                <w:sz w:val="16"/>
              </w:rPr>
            </w:pPr>
            <w:r>
              <w:rPr>
                <w:rFonts w:cs="Arial"/>
                <w:sz w:val="16"/>
              </w:rPr>
              <w:t>Previous Address (Address, City, County, State, Zip)</w:t>
            </w:r>
          </w:p>
        </w:tc>
        <w:tc>
          <w:tcPr>
            <w:tcW w:w="2250" w:type="dxa"/>
          </w:tcPr>
          <w:p w:rsidR="00532D57" w:rsidRDefault="00532D57">
            <w:pPr>
              <w:widowControl/>
              <w:jc w:val="center"/>
              <w:rPr>
                <w:rFonts w:cs="Arial"/>
                <w:sz w:val="16"/>
              </w:rPr>
            </w:pPr>
            <w:r>
              <w:rPr>
                <w:rFonts w:cs="Arial"/>
                <w:sz w:val="16"/>
              </w:rPr>
              <w:t>Reason for Moving</w:t>
            </w:r>
          </w:p>
        </w:tc>
      </w:tr>
      <w:tr w:rsidR="00532D57">
        <w:trPr>
          <w:cantSplit/>
          <w:trHeight w:val="288"/>
        </w:trPr>
        <w:tc>
          <w:tcPr>
            <w:tcW w:w="1548" w:type="dxa"/>
          </w:tcPr>
          <w:p w:rsidR="00532D57" w:rsidRDefault="00532D57">
            <w:pPr>
              <w:widowControl/>
              <w:rPr>
                <w:rFonts w:cs="Arial"/>
                <w:sz w:val="16"/>
              </w:rPr>
            </w:pPr>
            <w:r>
              <w:rPr>
                <w:rFonts w:cs="Arial"/>
                <w:sz w:val="16"/>
              </w:rPr>
              <w:t>From</w:t>
            </w:r>
          </w:p>
        </w:tc>
        <w:tc>
          <w:tcPr>
            <w:tcW w:w="5850" w:type="dxa"/>
            <w:vMerge w:val="restart"/>
          </w:tcPr>
          <w:p w:rsidR="00532D57" w:rsidRDefault="00532D57">
            <w:pPr>
              <w:widowControl/>
              <w:rPr>
                <w:rFonts w:cs="Arial"/>
                <w:sz w:val="16"/>
              </w:rPr>
            </w:pPr>
          </w:p>
          <w:p w:rsidR="00532D57" w:rsidRDefault="00532D57">
            <w:pPr>
              <w:widowControl/>
              <w:rPr>
                <w:rFonts w:cs="Arial"/>
                <w:sz w:val="16"/>
              </w:rPr>
            </w:pPr>
          </w:p>
          <w:p w:rsidR="00532D57" w:rsidRDefault="00532D57">
            <w:pPr>
              <w:widowControl/>
              <w:rPr>
                <w:rFonts w:cs="Arial"/>
                <w:sz w:val="16"/>
              </w:rPr>
            </w:pPr>
          </w:p>
        </w:tc>
        <w:tc>
          <w:tcPr>
            <w:tcW w:w="2250" w:type="dxa"/>
            <w:vMerge w:val="restart"/>
          </w:tcPr>
          <w:p w:rsidR="00532D57" w:rsidRDefault="00532D57">
            <w:pPr>
              <w:pStyle w:val="Header"/>
              <w:widowControl/>
              <w:tabs>
                <w:tab w:val="clear" w:pos="4320"/>
                <w:tab w:val="clear" w:pos="8640"/>
              </w:tabs>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To</w:t>
            </w:r>
          </w:p>
        </w:tc>
        <w:tc>
          <w:tcPr>
            <w:tcW w:w="5850" w:type="dxa"/>
            <w:vMerge/>
          </w:tcPr>
          <w:p w:rsidR="00532D57" w:rsidRDefault="00532D57">
            <w:pPr>
              <w:widowControl/>
              <w:rPr>
                <w:rFonts w:cs="Arial"/>
                <w:sz w:val="16"/>
              </w:rPr>
            </w:pPr>
          </w:p>
        </w:tc>
        <w:tc>
          <w:tcPr>
            <w:tcW w:w="2250" w:type="dxa"/>
            <w:vMerge/>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From</w:t>
            </w:r>
          </w:p>
        </w:tc>
        <w:tc>
          <w:tcPr>
            <w:tcW w:w="5850" w:type="dxa"/>
            <w:vMerge w:val="restart"/>
          </w:tcPr>
          <w:p w:rsidR="00532D57" w:rsidRDefault="00532D57">
            <w:pPr>
              <w:widowControl/>
              <w:rPr>
                <w:rFonts w:cs="Arial"/>
                <w:sz w:val="16"/>
              </w:rPr>
            </w:pPr>
          </w:p>
          <w:p w:rsidR="00532D57" w:rsidRDefault="00532D57">
            <w:pPr>
              <w:widowControl/>
              <w:rPr>
                <w:rFonts w:cs="Arial"/>
                <w:sz w:val="16"/>
              </w:rPr>
            </w:pPr>
          </w:p>
          <w:p w:rsidR="00532D57" w:rsidRDefault="00532D57">
            <w:pPr>
              <w:widowControl/>
              <w:rPr>
                <w:rFonts w:cs="Arial"/>
                <w:sz w:val="16"/>
              </w:rPr>
            </w:pPr>
          </w:p>
        </w:tc>
        <w:tc>
          <w:tcPr>
            <w:tcW w:w="2250" w:type="dxa"/>
            <w:vMerge w:val="restart"/>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To</w:t>
            </w:r>
          </w:p>
        </w:tc>
        <w:tc>
          <w:tcPr>
            <w:tcW w:w="5850" w:type="dxa"/>
            <w:vMerge/>
          </w:tcPr>
          <w:p w:rsidR="00532D57" w:rsidRDefault="00532D57">
            <w:pPr>
              <w:widowControl/>
              <w:rPr>
                <w:rFonts w:cs="Arial"/>
                <w:sz w:val="16"/>
              </w:rPr>
            </w:pPr>
          </w:p>
        </w:tc>
        <w:tc>
          <w:tcPr>
            <w:tcW w:w="2250" w:type="dxa"/>
            <w:vMerge/>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From</w:t>
            </w:r>
          </w:p>
        </w:tc>
        <w:tc>
          <w:tcPr>
            <w:tcW w:w="5850" w:type="dxa"/>
            <w:vMerge w:val="restart"/>
          </w:tcPr>
          <w:p w:rsidR="00532D57" w:rsidRDefault="00532D57">
            <w:pPr>
              <w:widowControl/>
              <w:rPr>
                <w:rFonts w:cs="Arial"/>
                <w:sz w:val="16"/>
              </w:rPr>
            </w:pPr>
          </w:p>
          <w:p w:rsidR="00532D57" w:rsidRDefault="00532D57">
            <w:pPr>
              <w:widowControl/>
              <w:rPr>
                <w:rFonts w:cs="Arial"/>
                <w:sz w:val="16"/>
              </w:rPr>
            </w:pPr>
          </w:p>
          <w:p w:rsidR="00532D57" w:rsidRDefault="00532D57">
            <w:pPr>
              <w:widowControl/>
              <w:rPr>
                <w:rFonts w:cs="Arial"/>
                <w:sz w:val="16"/>
              </w:rPr>
            </w:pPr>
          </w:p>
        </w:tc>
        <w:tc>
          <w:tcPr>
            <w:tcW w:w="2250" w:type="dxa"/>
            <w:vMerge w:val="restart"/>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To</w:t>
            </w:r>
          </w:p>
        </w:tc>
        <w:tc>
          <w:tcPr>
            <w:tcW w:w="5850" w:type="dxa"/>
            <w:vMerge/>
          </w:tcPr>
          <w:p w:rsidR="00532D57" w:rsidRDefault="00532D57">
            <w:pPr>
              <w:widowControl/>
              <w:rPr>
                <w:rFonts w:cs="Arial"/>
                <w:sz w:val="16"/>
              </w:rPr>
            </w:pPr>
          </w:p>
        </w:tc>
        <w:tc>
          <w:tcPr>
            <w:tcW w:w="2250" w:type="dxa"/>
            <w:vMerge/>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From</w:t>
            </w:r>
          </w:p>
        </w:tc>
        <w:tc>
          <w:tcPr>
            <w:tcW w:w="5850" w:type="dxa"/>
            <w:vMerge w:val="restart"/>
          </w:tcPr>
          <w:p w:rsidR="00532D57" w:rsidRDefault="00532D57">
            <w:pPr>
              <w:widowControl/>
              <w:rPr>
                <w:rFonts w:cs="Arial"/>
                <w:sz w:val="16"/>
              </w:rPr>
            </w:pPr>
          </w:p>
          <w:p w:rsidR="00532D57" w:rsidRDefault="00532D57">
            <w:pPr>
              <w:widowControl/>
              <w:rPr>
                <w:rFonts w:cs="Arial"/>
                <w:sz w:val="16"/>
              </w:rPr>
            </w:pPr>
          </w:p>
          <w:p w:rsidR="00532D57" w:rsidRDefault="00532D57">
            <w:pPr>
              <w:widowControl/>
              <w:rPr>
                <w:rFonts w:cs="Arial"/>
                <w:sz w:val="16"/>
              </w:rPr>
            </w:pPr>
          </w:p>
        </w:tc>
        <w:tc>
          <w:tcPr>
            <w:tcW w:w="2250" w:type="dxa"/>
            <w:vMerge w:val="restart"/>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To</w:t>
            </w:r>
          </w:p>
        </w:tc>
        <w:tc>
          <w:tcPr>
            <w:tcW w:w="5850" w:type="dxa"/>
            <w:vMerge/>
          </w:tcPr>
          <w:p w:rsidR="00532D57" w:rsidRDefault="00532D57">
            <w:pPr>
              <w:widowControl/>
              <w:rPr>
                <w:rFonts w:cs="Arial"/>
                <w:sz w:val="16"/>
              </w:rPr>
            </w:pPr>
          </w:p>
        </w:tc>
        <w:tc>
          <w:tcPr>
            <w:tcW w:w="2250" w:type="dxa"/>
            <w:vMerge/>
          </w:tcPr>
          <w:p w:rsidR="00532D57" w:rsidRDefault="00532D57">
            <w:pPr>
              <w:widowControl/>
              <w:rPr>
                <w:rFonts w:cs="Arial"/>
                <w:sz w:val="16"/>
              </w:rPr>
            </w:pPr>
          </w:p>
        </w:tc>
      </w:tr>
    </w:tbl>
    <w:p w:rsidR="00532D57" w:rsidRDefault="00532D57">
      <w:pPr>
        <w:widowControl/>
        <w:rPr>
          <w:rFonts w:cs="Arial"/>
          <w:sz w:val="16"/>
        </w:rPr>
      </w:pPr>
    </w:p>
    <w:p w:rsidR="00532D57" w:rsidRDefault="00532D57">
      <w:pPr>
        <w:widowControl/>
        <w:rPr>
          <w:rFonts w:cs="Arial"/>
        </w:rPr>
      </w:pPr>
      <w:r>
        <w:rPr>
          <w:rFonts w:cs="Arial"/>
        </w:rPr>
        <w:t xml:space="preserve">Please provide a copy of </w:t>
      </w:r>
      <w:proofErr w:type="gramStart"/>
      <w:r>
        <w:rPr>
          <w:rFonts w:cs="Arial"/>
        </w:rPr>
        <w:t>a photo</w:t>
      </w:r>
      <w:proofErr w:type="gramEnd"/>
      <w:r>
        <w:rPr>
          <w:rFonts w:cs="Arial"/>
        </w:rPr>
        <w:t xml:space="preserve"> identification.</w:t>
      </w:r>
    </w:p>
    <w:p w:rsidR="00532D57" w:rsidRDefault="00532D57">
      <w:pPr>
        <w:widowControl/>
        <w:rPr>
          <w:rFonts w:cs="Arial"/>
          <w:sz w:val="16"/>
        </w:rPr>
      </w:pPr>
    </w:p>
    <w:p w:rsidR="00532D57" w:rsidRDefault="00532D57">
      <w:pPr>
        <w:widowControl/>
        <w:rPr>
          <w:rFonts w:cs="Arial"/>
          <w:b/>
          <w:bCs/>
        </w:rPr>
      </w:pPr>
      <w:r>
        <w:rPr>
          <w:rFonts w:cs="Arial"/>
          <w:b/>
          <w:bCs/>
        </w:rPr>
        <w:t>READ CAREFULLY:</w:t>
      </w:r>
    </w:p>
    <w:p w:rsidR="00532D57" w:rsidRDefault="00532D57">
      <w:pPr>
        <w:widowControl/>
        <w:rPr>
          <w:rFonts w:cs="Arial"/>
          <w:sz w:val="16"/>
        </w:rPr>
      </w:pPr>
    </w:p>
    <w:p w:rsidR="00532D57" w:rsidRDefault="00532D57">
      <w:pPr>
        <w:widowControl/>
        <w:rPr>
          <w:rFonts w:cs="Arial"/>
          <w:sz w:val="18"/>
        </w:rPr>
      </w:pPr>
      <w:r>
        <w:rPr>
          <w:rFonts w:cs="Arial"/>
          <w:sz w:val="18"/>
        </w:rPr>
        <w:t xml:space="preserve">I hereby authorize First </w:t>
      </w:r>
      <w:r w:rsidR="00941DC8">
        <w:rPr>
          <w:rFonts w:cs="Arial"/>
          <w:sz w:val="18"/>
        </w:rPr>
        <w:t xml:space="preserve">United Methodist </w:t>
      </w:r>
      <w:r>
        <w:rPr>
          <w:rFonts w:cs="Arial"/>
          <w:sz w:val="18"/>
        </w:rPr>
        <w:t xml:space="preserve">Church </w:t>
      </w:r>
      <w:r w:rsidR="00E36189">
        <w:rPr>
          <w:rFonts w:cs="Arial"/>
          <w:sz w:val="18"/>
        </w:rPr>
        <w:t>Sealy</w:t>
      </w:r>
      <w:r>
        <w:rPr>
          <w:rFonts w:cs="Arial"/>
          <w:sz w:val="18"/>
        </w:rPr>
        <w:t xml:space="preserve"> to request any information regarding any record of indictment, charges or convictions contained in any file maintained on me, whether said file is a local, county, state, or national file, and including, but not limited to, accusations, charges, indictments and convictions for crimes or traffic convictions, to the fullest extent permitted by state and federal law.  In connection herewith, I hereby authorize any agency (including law enforcement agencies) to release such information.  I hereby RELEASE AND HOLD HARMLESS First </w:t>
      </w:r>
      <w:r w:rsidR="00941DC8">
        <w:rPr>
          <w:rFonts w:cs="Arial"/>
          <w:sz w:val="18"/>
        </w:rPr>
        <w:t xml:space="preserve">United Methodist </w:t>
      </w:r>
      <w:r>
        <w:rPr>
          <w:rFonts w:cs="Arial"/>
          <w:sz w:val="18"/>
        </w:rPr>
        <w:t xml:space="preserve">Church </w:t>
      </w:r>
      <w:r w:rsidR="00E36189">
        <w:rPr>
          <w:rFonts w:cs="Arial"/>
          <w:sz w:val="18"/>
        </w:rPr>
        <w:t>Sealy</w:t>
      </w:r>
      <w:r>
        <w:rPr>
          <w:rFonts w:cs="Arial"/>
          <w:sz w:val="18"/>
        </w:rPr>
        <w:t>, and all of the herein referenced agencies which provide the contents of said files from all liability that may result from any said request and/or disclosure made in response to such request.</w:t>
      </w:r>
    </w:p>
    <w:p w:rsidR="00532D57" w:rsidRDefault="00532D57">
      <w:pPr>
        <w:widowControl/>
        <w:rPr>
          <w:rFonts w:cs="Arial"/>
          <w:sz w:val="16"/>
        </w:rPr>
      </w:pPr>
    </w:p>
    <w:p w:rsidR="00532D57" w:rsidRDefault="00532D57">
      <w:pPr>
        <w:widowControl/>
        <w:rPr>
          <w:rFonts w:cs="Arial"/>
          <w:sz w:val="18"/>
        </w:rPr>
      </w:pPr>
      <w:r>
        <w:rPr>
          <w:rFonts w:cs="Arial"/>
          <w:sz w:val="18"/>
        </w:rPr>
        <w:t xml:space="preserve">This authorization is given as part of my application for employment or volunteer work at the church.  All information relative to the background investigation is confidential and any dissemination will be in accordance with state and federal law.  </w:t>
      </w:r>
    </w:p>
    <w:p w:rsidR="00532D57" w:rsidRDefault="00532D57">
      <w:pPr>
        <w:widowControl/>
        <w:rPr>
          <w:rFonts w:cs="Arial"/>
          <w:sz w:val="16"/>
        </w:rPr>
      </w:pPr>
    </w:p>
    <w:p w:rsidR="00532D57" w:rsidRDefault="00532D57">
      <w:pPr>
        <w:widowControl/>
        <w:rPr>
          <w:rFonts w:cs="Arial"/>
          <w:sz w:val="18"/>
        </w:rPr>
      </w:pPr>
      <w:r>
        <w:rPr>
          <w:rFonts w:cs="Arial"/>
          <w:sz w:val="18"/>
        </w:rPr>
        <w:t xml:space="preserve">I certify that I have read and understand the foregoing language and further understand that information developed as a result of my authorizing this investigation shall only be shared with the Senior Clergy of First </w:t>
      </w:r>
      <w:r w:rsidR="00941DC8">
        <w:rPr>
          <w:rFonts w:cs="Arial"/>
          <w:sz w:val="18"/>
        </w:rPr>
        <w:t xml:space="preserve">United Methodist </w:t>
      </w:r>
      <w:r>
        <w:rPr>
          <w:rFonts w:cs="Arial"/>
          <w:sz w:val="18"/>
        </w:rPr>
        <w:t>Church.  I further certify that the information on this form is true and correct.</w:t>
      </w:r>
    </w:p>
    <w:p w:rsidR="00532D57" w:rsidRDefault="00532D57">
      <w:pPr>
        <w:widowControl/>
        <w:rPr>
          <w:rFonts w:cs="Arial"/>
        </w:rPr>
      </w:pPr>
    </w:p>
    <w:p w:rsidR="00532D57" w:rsidRDefault="00532D57">
      <w:pPr>
        <w:widowControl/>
        <w:rPr>
          <w:rFonts w:cs="Arial"/>
        </w:rPr>
      </w:pPr>
      <w:r>
        <w:rPr>
          <w:rFonts w:cs="Arial"/>
        </w:rPr>
        <w:t xml:space="preserve">Signature:  </w:t>
      </w:r>
      <w:r>
        <w:rPr>
          <w:rFonts w:cs="Arial"/>
          <w:u w:val="single"/>
        </w:rPr>
        <w:t>____________________________________________</w:t>
      </w:r>
      <w:r>
        <w:rPr>
          <w:rFonts w:cs="Arial"/>
        </w:rPr>
        <w:tab/>
        <w:t xml:space="preserve">Date:  </w:t>
      </w:r>
      <w:r>
        <w:rPr>
          <w:rFonts w:cs="Arial"/>
          <w:u w:val="single"/>
        </w:rPr>
        <w:t>___________________</w:t>
      </w:r>
    </w:p>
    <w:p w:rsidR="00532D57" w:rsidRDefault="00532D57">
      <w:pPr>
        <w:widowControl/>
        <w:rPr>
          <w:rFonts w:cs="Arial"/>
          <w:sz w:val="16"/>
        </w:rPr>
      </w:pPr>
    </w:p>
    <w:p w:rsidR="00532D57" w:rsidRDefault="00532D57">
      <w:pPr>
        <w:widowControl/>
        <w:rPr>
          <w:rFonts w:cs="Arial"/>
          <w:sz w:val="18"/>
        </w:rPr>
      </w:pPr>
    </w:p>
    <w:p w:rsidR="00DE7198" w:rsidRDefault="00AE2344" w:rsidP="00DE7198">
      <w:pPr>
        <w:widowControl/>
        <w:jc w:val="center"/>
        <w:rPr>
          <w:rFonts w:cs="Arial"/>
        </w:rPr>
      </w:pPr>
      <w:r>
        <w:rPr>
          <w:rFonts w:cs="Arial"/>
        </w:rPr>
        <w:br w:type="page"/>
      </w:r>
    </w:p>
    <w:p w:rsidR="00532D57" w:rsidRPr="00A54F0E" w:rsidRDefault="00532D57" w:rsidP="00A54F0E">
      <w:pPr>
        <w:widowControl/>
        <w:shd w:val="clear" w:color="auto" w:fill="000000"/>
        <w:jc w:val="center"/>
        <w:rPr>
          <w:rFonts w:cs="Arial"/>
          <w:b/>
          <w:bCs/>
          <w:color w:val="FFFFFF"/>
        </w:rPr>
      </w:pPr>
      <w:r w:rsidRPr="00A54F0E">
        <w:rPr>
          <w:rFonts w:cs="Arial"/>
          <w:b/>
          <w:bCs/>
          <w:color w:val="FFFFFF"/>
        </w:rPr>
        <w:lastRenderedPageBreak/>
        <w:t>APPENDIX E</w:t>
      </w:r>
      <w:r w:rsidR="00703285">
        <w:rPr>
          <w:rFonts w:cs="Arial"/>
          <w:b/>
          <w:bCs/>
          <w:color w:val="FFFFFF"/>
        </w:rPr>
        <w:t xml:space="preserve"> (1)</w:t>
      </w:r>
    </w:p>
    <w:p w:rsidR="00532D57" w:rsidRDefault="00532D57">
      <w:pPr>
        <w:widowControl/>
        <w:jc w:val="center"/>
        <w:rPr>
          <w:rFonts w:cs="Arial"/>
        </w:rPr>
      </w:pPr>
    </w:p>
    <w:p w:rsidR="00532D57" w:rsidRDefault="00532D57">
      <w:pPr>
        <w:pStyle w:val="Heading9"/>
        <w:widowControl/>
      </w:pPr>
      <w:r>
        <w:t>EMPLOYEE &amp; VOLUNTEER REFERENCE CHECK FORM</w:t>
      </w:r>
    </w:p>
    <w:p w:rsidR="00532D57" w:rsidRDefault="00532D57">
      <w:pPr>
        <w:widowControl/>
        <w:jc w:val="center"/>
        <w:rPr>
          <w:rFonts w:cs="Arial"/>
        </w:rPr>
      </w:pPr>
    </w:p>
    <w:p w:rsidR="00532D57" w:rsidRDefault="00532D57">
      <w:pPr>
        <w:widowControl/>
        <w:rPr>
          <w:rFonts w:cs="Arial"/>
          <w:sz w:val="18"/>
        </w:rPr>
      </w:pPr>
      <w:r>
        <w:rPr>
          <w:rFonts w:cs="Arial"/>
          <w:sz w:val="18"/>
        </w:rPr>
        <w:cr/>
        <w:t>(One Sheet per Reference)</w:t>
      </w:r>
      <w:r>
        <w:rPr>
          <w:rFonts w:cs="Arial"/>
          <w:sz w:val="18"/>
        </w:rPr>
        <w:cr/>
      </w:r>
      <w:r>
        <w:rPr>
          <w:rFonts w:cs="Arial"/>
          <w:sz w:val="18"/>
        </w:rPr>
        <w:cr/>
      </w:r>
      <w:r>
        <w:rPr>
          <w:rFonts w:cs="Arial"/>
          <w:sz w:val="18"/>
        </w:rPr>
        <w:cr/>
      </w:r>
      <w:r w:rsidR="00001D18">
        <w:rPr>
          <w:rFonts w:cs="Arial"/>
          <w:noProof/>
          <w:sz w:val="18"/>
        </w:rPr>
        <mc:AlternateContent>
          <mc:Choice Requires="wps">
            <w:drawing>
              <wp:anchor distT="0" distB="0" distL="114300" distR="114300" simplePos="0" relativeHeight="251655168" behindDoc="0" locked="0" layoutInCell="1" allowOverlap="1" wp14:anchorId="251CB6AB" wp14:editId="59988AEC">
                <wp:simplePos x="0" y="0"/>
                <wp:positionH relativeFrom="column">
                  <wp:posOffset>1028700</wp:posOffset>
                </wp:positionH>
                <wp:positionV relativeFrom="paragraph">
                  <wp:posOffset>161290</wp:posOffset>
                </wp:positionV>
                <wp:extent cx="0" cy="0"/>
                <wp:effectExtent l="9525" t="8890" r="952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7pt" to="8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c&#10;yr6S2wAAAAkBAAAPAAAAZHJzL2Rvd25yZXYueG1sTI/BTsMwEETvSP0Ha5G4VNQh0AqFOFUF5MaF&#10;UsR1Gy9JRLxOY7cNfD1bOMBxZkezb/Ll6Dp1oCG0ng1czRJQxJW3LdcGNi/l5S2oEJEtdp7JwCcF&#10;WBaTsxwz64/8TId1rJWUcMjQQBNjn2kdqoYchpnvieX27geHUeRQazvgUcpdp9MkWWiHLcuHBnu6&#10;b6j6WO+dgVC+0q78mlbT5O269pTuHp4e0ZiL83F1ByrSGP/CcMIXdCiEaev3bIPqRC9S2RINpPMb&#10;UKfAj7H9NXSR6/8Lim8AAAD//wMAUEsBAi0AFAAGAAgAAAAhALaDOJL+AAAA4QEAABMAAAAAAAAA&#10;AAAAAAAAAAAAAFtDb250ZW50X1R5cGVzXS54bWxQSwECLQAUAAYACAAAACEAOP0h/9YAAACUAQAA&#10;CwAAAAAAAAAAAAAAAAAvAQAAX3JlbHMvLnJlbHNQSwECLQAUAAYACAAAACEARvr8IAsCAAAiBAAA&#10;DgAAAAAAAAAAAAAAAAAuAgAAZHJzL2Uyb0RvYy54bWxQSwECLQAUAAYACAAAACEAXMq+ktsAAAAJ&#10;AQAADwAAAAAAAAAAAAAAAABlBAAAZHJzL2Rvd25yZXYueG1sUEsFBgAAAAAEAAQA8wAAAG0FAAAA&#10;AA==&#10;"/>
            </w:pict>
          </mc:Fallback>
        </mc:AlternateContent>
      </w:r>
      <w:r>
        <w:rPr>
          <w:rFonts w:cs="Arial"/>
          <w:sz w:val="18"/>
        </w:rPr>
        <w:t xml:space="preserve">Name of Applicant: _____________________________________________________________________ </w:t>
      </w:r>
      <w:r>
        <w:rPr>
          <w:rFonts w:cs="Arial"/>
          <w:sz w:val="18"/>
        </w:rPr>
        <w:cr/>
      </w:r>
      <w:r>
        <w:rPr>
          <w:rFonts w:cs="Arial"/>
          <w:sz w:val="18"/>
        </w:rPr>
        <w:cr/>
      </w:r>
    </w:p>
    <w:p w:rsidR="00532D57" w:rsidRDefault="00001D18">
      <w:pPr>
        <w:widowControl/>
        <w:rPr>
          <w:rFonts w:cs="Arial"/>
          <w:sz w:val="18"/>
        </w:rPr>
      </w:pPr>
      <w:r>
        <w:rPr>
          <w:rFonts w:cs="Arial"/>
          <w:noProof/>
          <w:sz w:val="18"/>
        </w:rPr>
        <mc:AlternateContent>
          <mc:Choice Requires="wps">
            <w:drawing>
              <wp:anchor distT="0" distB="0" distL="114300" distR="114300" simplePos="0" relativeHeight="251656192" behindDoc="0" locked="0" layoutInCell="1" allowOverlap="1" wp14:anchorId="4C16608B" wp14:editId="1182820D">
                <wp:simplePos x="0" y="0"/>
                <wp:positionH relativeFrom="column">
                  <wp:posOffset>1028700</wp:posOffset>
                </wp:positionH>
                <wp:positionV relativeFrom="paragraph">
                  <wp:posOffset>154305</wp:posOffset>
                </wp:positionV>
                <wp:extent cx="0" cy="0"/>
                <wp:effectExtent l="9525" t="11430" r="9525" b="762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15pt" to="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7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n&#10;Tqdh2wAAAAkBAAAPAAAAZHJzL2Rvd25yZXYueG1sTI/BTsMwEETvSPyDtUhcKuqQogqFOFVVyI1L&#10;C4jrNl6SiHidxm4b+Hq2cCjHmR3NvskXo+vUgYbQejZwO01AEVfetlwbeH0pb+5BhYhssfNMBr4o&#10;wKK4vMgxs/7IazpsYq2khEOGBpoY+0zrUDXkMEx9Tyy3Dz84jCKHWtsBj1LuOp0myVw7bFk+NNjT&#10;qqHqc7N3BkL5Rrvye1JNkvdZ7SndPT4/oTHXV+PyAVSkMZ7DcMIXdCiEaev3bIPqRM9T2RINpHcz&#10;UKfAr7H9M3SR6/8Lih8AAAD//wMAUEsBAi0AFAAGAAgAAAAhALaDOJL+AAAA4QEAABMAAAAAAAAA&#10;AAAAAAAAAAAAAFtDb250ZW50X1R5cGVzXS54bWxQSwECLQAUAAYACAAAACEAOP0h/9YAAACUAQAA&#10;CwAAAAAAAAAAAAAAAAAvAQAAX3JlbHMvLnJlbHNQSwECLQAUAAYACAAAACEAIay++AsCAAAiBAAA&#10;DgAAAAAAAAAAAAAAAAAuAgAAZHJzL2Uyb0RvYy54bWxQSwECLQAUAAYACAAAACEAJ06nYdsAAAAJ&#10;AQAADwAAAAAAAAAAAAAAAABlBAAAZHJzL2Rvd25yZXYueG1sUEsFBgAAAAAEAAQA8wAAAG0FAAAA&#10;AA==&#10;"/>
            </w:pict>
          </mc:Fallback>
        </mc:AlternateContent>
      </w:r>
      <w:r w:rsidR="00532D57">
        <w:rPr>
          <w:rFonts w:cs="Arial"/>
          <w:sz w:val="18"/>
        </w:rPr>
        <w:t>Name of Reference: ____________________________________________________________________</w:t>
      </w:r>
    </w:p>
    <w:p w:rsidR="00532D57" w:rsidRDefault="00532D57">
      <w:pPr>
        <w:widowControl/>
        <w:rPr>
          <w:rFonts w:cs="Arial"/>
          <w:sz w:val="18"/>
        </w:rPr>
      </w:pPr>
    </w:p>
    <w:p w:rsidR="00532D57" w:rsidRDefault="00532D57">
      <w:pPr>
        <w:widowControl/>
        <w:rPr>
          <w:rFonts w:cs="Arial"/>
          <w:sz w:val="18"/>
        </w:rPr>
      </w:pPr>
      <w:r>
        <w:rPr>
          <w:rFonts w:cs="Arial"/>
          <w:sz w:val="18"/>
        </w:rPr>
        <w:cr/>
        <w:t>1. What is your relationship to the applicant?</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2. How long have you known the applicant?</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3. How well do you know the applicant?</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4. How would you describe the applicant?</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5. How would you describe the applicant’s ability to relate to children and/or youth?</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6. How would you describe the applicant’s ability to relate to adults?</w:t>
      </w:r>
      <w:r>
        <w:rPr>
          <w:rFonts w:cs="Arial"/>
          <w:sz w:val="18"/>
        </w:rPr>
        <w:cr/>
      </w:r>
    </w:p>
    <w:p w:rsidR="00532D57" w:rsidRDefault="00532D57">
      <w:pPr>
        <w:widowControl/>
        <w:rPr>
          <w:rFonts w:cs="Arial"/>
          <w:sz w:val="18"/>
        </w:rPr>
      </w:pPr>
      <w:r>
        <w:rPr>
          <w:rFonts w:cs="Arial"/>
          <w:sz w:val="18"/>
        </w:rPr>
        <w:cr/>
        <w:t>7. How would you describe the applicant’s leadership abilities?</w:t>
      </w:r>
      <w:r>
        <w:rPr>
          <w:rFonts w:cs="Arial"/>
          <w:sz w:val="18"/>
        </w:rPr>
        <w:cr/>
      </w:r>
    </w:p>
    <w:p w:rsidR="00532D57" w:rsidRDefault="00532D57">
      <w:pPr>
        <w:widowControl/>
        <w:rPr>
          <w:rFonts w:cs="Arial"/>
          <w:sz w:val="18"/>
        </w:rPr>
      </w:pPr>
      <w:r>
        <w:rPr>
          <w:rFonts w:cs="Arial"/>
          <w:sz w:val="18"/>
        </w:rPr>
        <w:cr/>
        <w:t>8. How would you feel about having the applicant as a volunteer worker with your child and /or youth?</w:t>
      </w:r>
      <w:r>
        <w:rPr>
          <w:rFonts w:cs="Arial"/>
          <w:sz w:val="18"/>
        </w:rPr>
        <w:cr/>
      </w:r>
    </w:p>
    <w:p w:rsidR="00532D57" w:rsidRDefault="00532D57">
      <w:pPr>
        <w:widowControl/>
        <w:rPr>
          <w:rFonts w:cs="Arial"/>
          <w:sz w:val="18"/>
        </w:rPr>
      </w:pPr>
      <w:r>
        <w:rPr>
          <w:rFonts w:cs="Arial"/>
          <w:sz w:val="18"/>
        </w:rPr>
        <w:cr/>
        <w:t>9. Do you know of any characteristics that would negatively affect the applicant’s ability t work with children and/or youth? If so, please describe.</w:t>
      </w:r>
    </w:p>
    <w:p w:rsidR="00532D57" w:rsidRDefault="00532D57">
      <w:pPr>
        <w:widowControl/>
        <w:rPr>
          <w:rFonts w:cs="Arial"/>
          <w:sz w:val="18"/>
        </w:rPr>
      </w:pPr>
      <w:r>
        <w:rPr>
          <w:rFonts w:cs="Arial"/>
          <w:sz w:val="18"/>
        </w:rPr>
        <w:cr/>
      </w:r>
      <w:r>
        <w:rPr>
          <w:rFonts w:cs="Arial"/>
          <w:sz w:val="18"/>
        </w:rPr>
        <w:cr/>
        <w:t>10. Do you have any knowledge that the applicant has ever been convicted of a crime?  If so, please describe.</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Additional Comments:</w:t>
      </w:r>
      <w:r>
        <w:rPr>
          <w:rFonts w:cs="Arial"/>
          <w:sz w:val="18"/>
        </w:rPr>
        <w:cr/>
      </w:r>
      <w:r>
        <w:rPr>
          <w:rFonts w:cs="Arial"/>
          <w:sz w:val="18"/>
        </w:rPr>
        <w:cr/>
      </w:r>
      <w:r>
        <w:rPr>
          <w:rFonts w:cs="Arial"/>
          <w:sz w:val="18"/>
        </w:rPr>
        <w:cr/>
      </w:r>
      <w:r>
        <w:rPr>
          <w:rFonts w:cs="Arial"/>
          <w:sz w:val="18"/>
        </w:rPr>
        <w:cr/>
        <w:t>Reference inquiry completed by (Print Name):___________________________________________________________</w:t>
      </w:r>
    </w:p>
    <w:p w:rsidR="00532D57" w:rsidRDefault="00532D57">
      <w:pPr>
        <w:widowControl/>
        <w:rPr>
          <w:rFonts w:cs="Arial"/>
          <w:sz w:val="18"/>
        </w:rPr>
      </w:pPr>
    </w:p>
    <w:p w:rsidR="00532D57" w:rsidRDefault="00532D57">
      <w:pPr>
        <w:pStyle w:val="Header"/>
        <w:widowControl/>
        <w:tabs>
          <w:tab w:val="clear" w:pos="4320"/>
          <w:tab w:val="clear" w:pos="8640"/>
          <w:tab w:val="right" w:pos="9630"/>
        </w:tabs>
        <w:rPr>
          <w:rFonts w:cs="Arial"/>
          <w:sz w:val="18"/>
        </w:rPr>
      </w:pPr>
      <w:r>
        <w:rPr>
          <w:rFonts w:cs="Arial"/>
          <w:sz w:val="18"/>
        </w:rPr>
        <w:t>Signature: ____________________________________________</w:t>
      </w:r>
      <w:r>
        <w:rPr>
          <w:rFonts w:cs="Arial"/>
          <w:sz w:val="18"/>
        </w:rPr>
        <w:tab/>
        <w:t>Date: _________________________</w:t>
      </w:r>
    </w:p>
    <w:p w:rsidR="00532D57" w:rsidRDefault="00532D57">
      <w:pPr>
        <w:widowControl/>
        <w:rPr>
          <w:rFonts w:cs="Arial"/>
          <w:sz w:val="18"/>
        </w:rPr>
      </w:pPr>
    </w:p>
    <w:p w:rsidR="00532D57" w:rsidRDefault="00532D57">
      <w:pPr>
        <w:widowControl/>
        <w:rPr>
          <w:rFonts w:cs="Arial"/>
          <w:sz w:val="18"/>
        </w:rPr>
      </w:pPr>
      <w:r>
        <w:rPr>
          <w:rFonts w:cs="Arial"/>
          <w:sz w:val="18"/>
        </w:rPr>
        <w:t>Please return to:</w:t>
      </w:r>
    </w:p>
    <w:p w:rsidR="00532D57" w:rsidRDefault="00532D57">
      <w:pPr>
        <w:widowControl/>
        <w:rPr>
          <w:rFonts w:cs="Arial"/>
          <w:sz w:val="18"/>
        </w:rPr>
      </w:pPr>
      <w:r>
        <w:rPr>
          <w:rFonts w:cs="Arial"/>
          <w:sz w:val="18"/>
        </w:rPr>
        <w:t xml:space="preserve">First </w:t>
      </w:r>
      <w:r w:rsidR="00EB3830">
        <w:rPr>
          <w:rFonts w:cs="Arial"/>
          <w:sz w:val="18"/>
        </w:rPr>
        <w:t xml:space="preserve">United Methodist </w:t>
      </w:r>
      <w:r>
        <w:rPr>
          <w:rFonts w:cs="Arial"/>
          <w:sz w:val="18"/>
        </w:rPr>
        <w:t>Church</w:t>
      </w:r>
      <w:r w:rsidR="001814EE">
        <w:rPr>
          <w:rFonts w:cs="Arial"/>
          <w:sz w:val="18"/>
        </w:rPr>
        <w:t>,</w:t>
      </w:r>
      <w:r>
        <w:rPr>
          <w:rFonts w:cs="Arial"/>
          <w:sz w:val="18"/>
        </w:rPr>
        <w:t xml:space="preserve"> </w:t>
      </w:r>
      <w:r w:rsidR="00E36189">
        <w:rPr>
          <w:rFonts w:cs="Arial"/>
          <w:sz w:val="18"/>
        </w:rPr>
        <w:t>Sealy</w:t>
      </w:r>
      <w:r>
        <w:rPr>
          <w:rFonts w:cs="Arial"/>
          <w:sz w:val="18"/>
        </w:rPr>
        <w:t xml:space="preserve"> </w:t>
      </w:r>
    </w:p>
    <w:p w:rsidR="00532D57" w:rsidRDefault="001814EE">
      <w:pPr>
        <w:widowControl/>
        <w:rPr>
          <w:rFonts w:cs="Arial"/>
          <w:sz w:val="18"/>
        </w:rPr>
      </w:pPr>
      <w:r>
        <w:rPr>
          <w:rFonts w:cs="Arial"/>
          <w:sz w:val="18"/>
        </w:rPr>
        <w:t>200 Atchison Street</w:t>
      </w:r>
    </w:p>
    <w:p w:rsidR="00DE7198" w:rsidRDefault="00E36189">
      <w:pPr>
        <w:widowControl/>
        <w:rPr>
          <w:rFonts w:cs="Arial"/>
          <w:sz w:val="18"/>
        </w:rPr>
      </w:pPr>
      <w:r>
        <w:rPr>
          <w:rFonts w:cs="Arial"/>
          <w:sz w:val="18"/>
        </w:rPr>
        <w:t>Sealy</w:t>
      </w:r>
      <w:r w:rsidR="001814EE">
        <w:rPr>
          <w:rFonts w:cs="Arial"/>
          <w:sz w:val="18"/>
        </w:rPr>
        <w:t>, TX 77504</w:t>
      </w:r>
      <w:r w:rsidR="001814EE">
        <w:rPr>
          <w:rFonts w:cs="Arial"/>
          <w:sz w:val="18"/>
        </w:rPr>
        <w:cr/>
        <w:t xml:space="preserve">Attn: Linda </w:t>
      </w:r>
      <w:proofErr w:type="gramStart"/>
      <w:r w:rsidR="001814EE">
        <w:rPr>
          <w:rFonts w:cs="Arial"/>
          <w:sz w:val="18"/>
        </w:rPr>
        <w:t xml:space="preserve">German  </w:t>
      </w:r>
      <w:r w:rsidR="001814EE" w:rsidRPr="001814EE">
        <w:rPr>
          <w:rFonts w:cs="Arial"/>
          <w:sz w:val="18"/>
        </w:rPr>
        <w:t>fax</w:t>
      </w:r>
      <w:proofErr w:type="gramEnd"/>
      <w:r w:rsidR="001814EE" w:rsidRPr="001814EE">
        <w:rPr>
          <w:rFonts w:cs="Arial"/>
          <w:sz w:val="18"/>
        </w:rPr>
        <w:t xml:space="preserve"> 979.885.1884</w:t>
      </w:r>
    </w:p>
    <w:p w:rsidR="00703285" w:rsidRDefault="00AE2344" w:rsidP="00703285">
      <w:pPr>
        <w:widowControl/>
        <w:jc w:val="center"/>
        <w:rPr>
          <w:rFonts w:cs="Arial"/>
        </w:rPr>
      </w:pPr>
      <w:r>
        <w:rPr>
          <w:rFonts w:cs="Arial"/>
        </w:rPr>
        <w:br w:type="page"/>
      </w:r>
    </w:p>
    <w:p w:rsidR="00703285" w:rsidRPr="00A54F0E" w:rsidRDefault="00703285" w:rsidP="00703285">
      <w:pPr>
        <w:widowControl/>
        <w:shd w:val="clear" w:color="auto" w:fill="000000"/>
        <w:jc w:val="center"/>
        <w:rPr>
          <w:rFonts w:cs="Arial"/>
          <w:b/>
          <w:bCs/>
          <w:color w:val="FFFFFF"/>
        </w:rPr>
      </w:pPr>
      <w:r w:rsidRPr="00A54F0E">
        <w:rPr>
          <w:rFonts w:cs="Arial"/>
          <w:b/>
          <w:bCs/>
          <w:color w:val="FFFFFF"/>
        </w:rPr>
        <w:lastRenderedPageBreak/>
        <w:t>APPENDIX E</w:t>
      </w:r>
      <w:r>
        <w:rPr>
          <w:rFonts w:cs="Arial"/>
          <w:b/>
          <w:bCs/>
          <w:color w:val="FFFFFF"/>
        </w:rPr>
        <w:t xml:space="preserve"> (2)</w:t>
      </w:r>
    </w:p>
    <w:p w:rsidR="00703285" w:rsidRDefault="00703285" w:rsidP="00703285">
      <w:pPr>
        <w:widowControl/>
        <w:jc w:val="center"/>
        <w:rPr>
          <w:rFonts w:cs="Arial"/>
        </w:rPr>
      </w:pPr>
    </w:p>
    <w:p w:rsidR="00703285" w:rsidRDefault="00703285" w:rsidP="00703285">
      <w:pPr>
        <w:pStyle w:val="Heading9"/>
        <w:widowControl/>
      </w:pPr>
      <w:r>
        <w:t>EMPLOYEE &amp; VOLUNTEER REFERENCE CHECK FORM</w:t>
      </w:r>
    </w:p>
    <w:p w:rsidR="00703285" w:rsidRDefault="00703285" w:rsidP="00703285">
      <w:pPr>
        <w:widowControl/>
        <w:jc w:val="center"/>
        <w:rPr>
          <w:rFonts w:cs="Arial"/>
        </w:rPr>
      </w:pPr>
    </w:p>
    <w:p w:rsidR="00703285" w:rsidRDefault="00703285" w:rsidP="00703285">
      <w:pPr>
        <w:widowControl/>
        <w:rPr>
          <w:rFonts w:cs="Arial"/>
          <w:sz w:val="18"/>
        </w:rPr>
      </w:pPr>
      <w:r>
        <w:rPr>
          <w:rFonts w:cs="Arial"/>
          <w:sz w:val="18"/>
        </w:rPr>
        <w:cr/>
        <w:t>(One Sheet per Reference)</w:t>
      </w:r>
      <w:r>
        <w:rPr>
          <w:rFonts w:cs="Arial"/>
          <w:sz w:val="18"/>
        </w:rPr>
        <w:cr/>
      </w:r>
      <w:r>
        <w:rPr>
          <w:rFonts w:cs="Arial"/>
          <w:sz w:val="18"/>
        </w:rPr>
        <w:cr/>
      </w:r>
      <w:r>
        <w:rPr>
          <w:rFonts w:cs="Arial"/>
          <w:sz w:val="18"/>
        </w:rPr>
        <w:cr/>
      </w:r>
      <w:r w:rsidR="00001D18">
        <w:rPr>
          <w:rFonts w:cs="Arial"/>
          <w:noProof/>
          <w:sz w:val="18"/>
        </w:rPr>
        <mc:AlternateContent>
          <mc:Choice Requires="wps">
            <w:drawing>
              <wp:anchor distT="0" distB="0" distL="114300" distR="114300" simplePos="0" relativeHeight="251657216" behindDoc="0" locked="0" layoutInCell="1" allowOverlap="1" wp14:anchorId="11CB4B67" wp14:editId="3F18645E">
                <wp:simplePos x="0" y="0"/>
                <wp:positionH relativeFrom="column">
                  <wp:posOffset>1028700</wp:posOffset>
                </wp:positionH>
                <wp:positionV relativeFrom="paragraph">
                  <wp:posOffset>161290</wp:posOffset>
                </wp:positionV>
                <wp:extent cx="0" cy="0"/>
                <wp:effectExtent l="9525" t="8890" r="9525" b="1016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7pt" to="8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PsKb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XMq+ktsAAAAJAQAADwAAAGRycy9kb3ducmV2LnhtbEyPwU7DMBBE70j9B2uRuFTUIdAKhThVBeTG&#10;hVLEdRsvSUS8TmO3DXw9WzjAcWZHs2/y5eg6daAhtJ4NXM0SUMSVty3XBjYv5eUtqBCRLXaeycAn&#10;BVgWk7McM+uP/EyHdayVlHDI0EATY59pHaqGHIaZ74nl9u4Hh1HkUGs74FHKXafTJFlohy3LhwZ7&#10;um+o+ljvnYFQvtKu/JpW0+TtuvaU7h6eHtGYi/NxdQcq0hj/wnDCF3QohGnr92yD6kQvUtkSDaTz&#10;G1CnwI+x/TV0kev/C4pvAAAA//8DAFBLAQItABQABgAIAAAAIQC2gziS/gAAAOEBAAATAAAAAAAA&#10;AAAAAAAAAAAAAABbQ29udGVudF9UeXBlc10ueG1sUEsBAi0AFAAGAAgAAAAhADj9If/WAAAAlAEA&#10;AAsAAAAAAAAAAAAAAAAALwEAAF9yZWxzLy5yZWxzUEsBAi0AFAAGAAgAAAAhAH5qiDwMAgAAIwQA&#10;AA4AAAAAAAAAAAAAAAAALgIAAGRycy9lMm9Eb2MueG1sUEsBAi0AFAAGAAgAAAAhAFzKvpLbAAAA&#10;CQEAAA8AAAAAAAAAAAAAAAAAZgQAAGRycy9kb3ducmV2LnhtbFBLBQYAAAAABAAEAPMAAABuBQAA&#10;AAA=&#10;"/>
            </w:pict>
          </mc:Fallback>
        </mc:AlternateContent>
      </w:r>
      <w:r>
        <w:rPr>
          <w:rFonts w:cs="Arial"/>
          <w:sz w:val="18"/>
        </w:rPr>
        <w:t xml:space="preserve">Name of Applicant: _____________________________________________________________________ </w:t>
      </w:r>
      <w:r>
        <w:rPr>
          <w:rFonts w:cs="Arial"/>
          <w:sz w:val="18"/>
        </w:rPr>
        <w:cr/>
      </w:r>
      <w:r>
        <w:rPr>
          <w:rFonts w:cs="Arial"/>
          <w:sz w:val="18"/>
        </w:rPr>
        <w:cr/>
      </w:r>
    </w:p>
    <w:p w:rsidR="00703285" w:rsidRDefault="00001D18" w:rsidP="00703285">
      <w:pPr>
        <w:widowControl/>
        <w:rPr>
          <w:rFonts w:cs="Arial"/>
          <w:sz w:val="18"/>
        </w:rPr>
      </w:pPr>
      <w:r>
        <w:rPr>
          <w:rFonts w:cs="Arial"/>
          <w:noProof/>
          <w:sz w:val="18"/>
        </w:rPr>
        <mc:AlternateContent>
          <mc:Choice Requires="wps">
            <w:drawing>
              <wp:anchor distT="0" distB="0" distL="114300" distR="114300" simplePos="0" relativeHeight="251658240" behindDoc="0" locked="0" layoutInCell="1" allowOverlap="1" wp14:anchorId="25CF3B99" wp14:editId="1A2E2112">
                <wp:simplePos x="0" y="0"/>
                <wp:positionH relativeFrom="column">
                  <wp:posOffset>1028700</wp:posOffset>
                </wp:positionH>
                <wp:positionV relativeFrom="paragraph">
                  <wp:posOffset>154305</wp:posOffset>
                </wp:positionV>
                <wp:extent cx="0" cy="0"/>
                <wp:effectExtent l="9525" t="11430" r="9525" b="76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15pt" to="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J06nYdsAAAAJAQAADwAAAGRycy9kb3ducmV2LnhtbEyPwU7DMBBE70j8g7VIXCrqkKIKhThVVciN&#10;SwuI6zZekoh4ncZuG/h6tnAox5kdzb7JF6Pr1IGG0Ho2cDtNQBFX3rZcG3h9KW/uQYWIbLHzTAa+&#10;KMCiuLzIMbP+yGs6bGKtpIRDhgaaGPtM61A15DBMfU8stw8/OIwih1rbAY9S7jqdJslcO2xZPjTY&#10;06qh6nOzdwZC+Ua78ntSTZL3We0p3T0+P6Ex11fj8gFUpDGew3DCF3QohGnr92yD6kTPU9kSDaR3&#10;M1CnwK+x/TN0kev/C4ofAAAA//8DAFBLAQItABQABgAIAAAAIQC2gziS/gAAAOEBAAATAAAAAAAA&#10;AAAAAAAAAAAAAABbQ29udGVudF9UeXBlc10ueG1sUEsBAi0AFAAGAAgAAAAhADj9If/WAAAAlAEA&#10;AAsAAAAAAAAAAAAAAAAALwEAAF9yZWxzLy5yZWxzUEsBAi0AFAAGAAgAAAAhAO53IjwMAgAAIwQA&#10;AA4AAAAAAAAAAAAAAAAALgIAAGRycy9lMm9Eb2MueG1sUEsBAi0AFAAGAAgAAAAhACdOp2HbAAAA&#10;CQEAAA8AAAAAAAAAAAAAAAAAZgQAAGRycy9kb3ducmV2LnhtbFBLBQYAAAAABAAEAPMAAABuBQAA&#10;AAA=&#10;"/>
            </w:pict>
          </mc:Fallback>
        </mc:AlternateContent>
      </w:r>
      <w:r w:rsidR="00703285">
        <w:rPr>
          <w:rFonts w:cs="Arial"/>
          <w:sz w:val="18"/>
        </w:rPr>
        <w:t>Name of Reference: ____________________________________________________________________</w:t>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cr/>
        <w:t>1. What is your relationship to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2. How long have you known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3. How well do you know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4. How would you describe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5. How would you describe the applicant’s ability to relate to children and/or youth?</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6. How would you describe the applicant’s ability to relate to adults?</w:t>
      </w:r>
      <w:r>
        <w:rPr>
          <w:rFonts w:cs="Arial"/>
          <w:sz w:val="18"/>
        </w:rPr>
        <w:cr/>
      </w:r>
    </w:p>
    <w:p w:rsidR="00703285" w:rsidRDefault="00703285" w:rsidP="00703285">
      <w:pPr>
        <w:widowControl/>
        <w:rPr>
          <w:rFonts w:cs="Arial"/>
          <w:sz w:val="18"/>
        </w:rPr>
      </w:pPr>
      <w:r>
        <w:rPr>
          <w:rFonts w:cs="Arial"/>
          <w:sz w:val="18"/>
        </w:rPr>
        <w:cr/>
        <w:t>7. How would you describe the applicant’s leadership abilities?</w:t>
      </w:r>
      <w:r>
        <w:rPr>
          <w:rFonts w:cs="Arial"/>
          <w:sz w:val="18"/>
        </w:rPr>
        <w:cr/>
      </w:r>
    </w:p>
    <w:p w:rsidR="00703285" w:rsidRDefault="00703285" w:rsidP="00703285">
      <w:pPr>
        <w:widowControl/>
        <w:rPr>
          <w:rFonts w:cs="Arial"/>
          <w:sz w:val="18"/>
        </w:rPr>
      </w:pPr>
      <w:r>
        <w:rPr>
          <w:rFonts w:cs="Arial"/>
          <w:sz w:val="18"/>
        </w:rPr>
        <w:cr/>
        <w:t>8. How would you feel about having the applicant as a volunteer worker with your child and /or youth?</w:t>
      </w:r>
      <w:r>
        <w:rPr>
          <w:rFonts w:cs="Arial"/>
          <w:sz w:val="18"/>
        </w:rPr>
        <w:cr/>
      </w:r>
    </w:p>
    <w:p w:rsidR="00703285" w:rsidRDefault="00703285" w:rsidP="00703285">
      <w:pPr>
        <w:widowControl/>
        <w:rPr>
          <w:rFonts w:cs="Arial"/>
          <w:sz w:val="18"/>
        </w:rPr>
      </w:pPr>
      <w:r>
        <w:rPr>
          <w:rFonts w:cs="Arial"/>
          <w:sz w:val="18"/>
        </w:rPr>
        <w:cr/>
        <w:t>9. Do you know of any characteristics that would negatively affect the applicant’s ability t work with children and/or youth? If so, please describe.</w:t>
      </w:r>
    </w:p>
    <w:p w:rsidR="00703285" w:rsidRDefault="00703285" w:rsidP="00703285">
      <w:pPr>
        <w:widowControl/>
        <w:rPr>
          <w:rFonts w:cs="Arial"/>
          <w:sz w:val="18"/>
        </w:rPr>
      </w:pPr>
      <w:r>
        <w:rPr>
          <w:rFonts w:cs="Arial"/>
          <w:sz w:val="18"/>
        </w:rPr>
        <w:cr/>
      </w:r>
      <w:r>
        <w:rPr>
          <w:rFonts w:cs="Arial"/>
          <w:sz w:val="18"/>
        </w:rPr>
        <w:cr/>
        <w:t>10. Do you have any knowledge that the applicant has ever been convicted of a crime?  If so, please describe.</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Additional Comments:</w:t>
      </w:r>
      <w:r>
        <w:rPr>
          <w:rFonts w:cs="Arial"/>
          <w:sz w:val="18"/>
        </w:rPr>
        <w:cr/>
      </w:r>
      <w:r>
        <w:rPr>
          <w:rFonts w:cs="Arial"/>
          <w:sz w:val="18"/>
        </w:rPr>
        <w:cr/>
      </w:r>
      <w:r>
        <w:rPr>
          <w:rFonts w:cs="Arial"/>
          <w:sz w:val="18"/>
        </w:rPr>
        <w:cr/>
      </w:r>
      <w:r>
        <w:rPr>
          <w:rFonts w:cs="Arial"/>
          <w:sz w:val="18"/>
        </w:rPr>
        <w:cr/>
        <w:t>Reference inquiry completed by (Print Name):___________________________________________________________</w:t>
      </w:r>
    </w:p>
    <w:p w:rsidR="00703285" w:rsidRDefault="00703285" w:rsidP="00703285">
      <w:pPr>
        <w:widowControl/>
        <w:rPr>
          <w:rFonts w:cs="Arial"/>
          <w:sz w:val="18"/>
        </w:rPr>
      </w:pPr>
    </w:p>
    <w:p w:rsidR="00703285" w:rsidRDefault="00703285" w:rsidP="00703285">
      <w:pPr>
        <w:pStyle w:val="Header"/>
        <w:widowControl/>
        <w:tabs>
          <w:tab w:val="clear" w:pos="4320"/>
          <w:tab w:val="clear" w:pos="8640"/>
          <w:tab w:val="right" w:pos="9630"/>
        </w:tabs>
        <w:rPr>
          <w:rFonts w:cs="Arial"/>
          <w:sz w:val="18"/>
        </w:rPr>
      </w:pPr>
      <w:r>
        <w:rPr>
          <w:rFonts w:cs="Arial"/>
          <w:sz w:val="18"/>
        </w:rPr>
        <w:t>Signature: ____________________________________________</w:t>
      </w:r>
      <w:r>
        <w:rPr>
          <w:rFonts w:cs="Arial"/>
          <w:sz w:val="18"/>
        </w:rPr>
        <w:tab/>
        <w:t>Date: _________________________</w:t>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Please return to:</w:t>
      </w:r>
    </w:p>
    <w:p w:rsidR="001814EE" w:rsidRDefault="001814EE" w:rsidP="001814EE">
      <w:pPr>
        <w:widowControl/>
        <w:rPr>
          <w:rFonts w:cs="Arial"/>
          <w:sz w:val="18"/>
        </w:rPr>
      </w:pPr>
      <w:r>
        <w:rPr>
          <w:rFonts w:cs="Arial"/>
          <w:sz w:val="18"/>
        </w:rPr>
        <w:t xml:space="preserve">First United Methodist Church, Sealy </w:t>
      </w:r>
    </w:p>
    <w:p w:rsidR="001814EE" w:rsidRDefault="001814EE" w:rsidP="001814EE">
      <w:pPr>
        <w:widowControl/>
        <w:rPr>
          <w:rFonts w:cs="Arial"/>
          <w:sz w:val="18"/>
        </w:rPr>
      </w:pPr>
      <w:r>
        <w:rPr>
          <w:rFonts w:cs="Arial"/>
          <w:sz w:val="18"/>
        </w:rPr>
        <w:t>200 Atchison Street</w:t>
      </w:r>
    </w:p>
    <w:p w:rsidR="001814EE" w:rsidRDefault="001814EE" w:rsidP="001814EE">
      <w:pPr>
        <w:widowControl/>
        <w:rPr>
          <w:rFonts w:cs="Arial"/>
          <w:sz w:val="18"/>
        </w:rPr>
      </w:pPr>
      <w:r>
        <w:rPr>
          <w:rFonts w:cs="Arial"/>
          <w:sz w:val="18"/>
        </w:rPr>
        <w:t>Sealy, TX 77504</w:t>
      </w:r>
      <w:r>
        <w:rPr>
          <w:rFonts w:cs="Arial"/>
          <w:sz w:val="18"/>
        </w:rPr>
        <w:cr/>
        <w:t xml:space="preserve">Attn: Linda </w:t>
      </w:r>
      <w:proofErr w:type="gramStart"/>
      <w:r>
        <w:rPr>
          <w:rFonts w:cs="Arial"/>
          <w:sz w:val="18"/>
        </w:rPr>
        <w:t xml:space="preserve">German  </w:t>
      </w:r>
      <w:r w:rsidRPr="001814EE">
        <w:rPr>
          <w:rFonts w:cs="Arial"/>
          <w:sz w:val="18"/>
        </w:rPr>
        <w:t>fax</w:t>
      </w:r>
      <w:proofErr w:type="gramEnd"/>
      <w:r w:rsidRPr="001814EE">
        <w:rPr>
          <w:rFonts w:cs="Arial"/>
          <w:sz w:val="18"/>
        </w:rPr>
        <w:t xml:space="preserve"> 979.885.1884</w:t>
      </w:r>
    </w:p>
    <w:p w:rsidR="00703285" w:rsidRDefault="00703285" w:rsidP="00703285">
      <w:pPr>
        <w:widowControl/>
        <w:rPr>
          <w:rFonts w:cs="Arial"/>
          <w:sz w:val="18"/>
        </w:rPr>
      </w:pPr>
    </w:p>
    <w:p w:rsidR="00703285" w:rsidRDefault="00703285" w:rsidP="00703285">
      <w:pPr>
        <w:widowControl/>
        <w:rPr>
          <w:rFonts w:cs="Arial"/>
          <w:sz w:val="18"/>
        </w:rPr>
      </w:pPr>
    </w:p>
    <w:p w:rsidR="00703285" w:rsidRDefault="00AE2344" w:rsidP="00703285">
      <w:pPr>
        <w:widowControl/>
        <w:jc w:val="center"/>
        <w:rPr>
          <w:rFonts w:cs="Arial"/>
        </w:rPr>
      </w:pPr>
      <w:r>
        <w:rPr>
          <w:rFonts w:cs="Arial"/>
        </w:rPr>
        <w:br w:type="page"/>
      </w:r>
    </w:p>
    <w:p w:rsidR="00703285" w:rsidRPr="00A54F0E" w:rsidRDefault="00703285" w:rsidP="00703285">
      <w:pPr>
        <w:widowControl/>
        <w:shd w:val="clear" w:color="auto" w:fill="000000"/>
        <w:jc w:val="center"/>
        <w:rPr>
          <w:rFonts w:cs="Arial"/>
          <w:b/>
          <w:bCs/>
          <w:color w:val="FFFFFF"/>
        </w:rPr>
      </w:pPr>
      <w:r w:rsidRPr="00A54F0E">
        <w:rPr>
          <w:rFonts w:cs="Arial"/>
          <w:b/>
          <w:bCs/>
          <w:color w:val="FFFFFF"/>
        </w:rPr>
        <w:lastRenderedPageBreak/>
        <w:t>APPENDIX E</w:t>
      </w:r>
      <w:r>
        <w:rPr>
          <w:rFonts w:cs="Arial"/>
          <w:b/>
          <w:bCs/>
          <w:color w:val="FFFFFF"/>
        </w:rPr>
        <w:t xml:space="preserve"> (3)</w:t>
      </w:r>
    </w:p>
    <w:p w:rsidR="00703285" w:rsidRDefault="00703285" w:rsidP="00703285">
      <w:pPr>
        <w:widowControl/>
        <w:jc w:val="center"/>
        <w:rPr>
          <w:rFonts w:cs="Arial"/>
        </w:rPr>
      </w:pPr>
    </w:p>
    <w:p w:rsidR="00703285" w:rsidRDefault="00703285" w:rsidP="00703285">
      <w:pPr>
        <w:pStyle w:val="Heading9"/>
        <w:widowControl/>
      </w:pPr>
      <w:r>
        <w:t>EMPLOYEE &amp; VOLUNTEER REFERENCE CHECK FORM</w:t>
      </w:r>
    </w:p>
    <w:p w:rsidR="00703285" w:rsidRDefault="00703285" w:rsidP="00703285">
      <w:pPr>
        <w:widowControl/>
        <w:jc w:val="center"/>
        <w:rPr>
          <w:rFonts w:cs="Arial"/>
        </w:rPr>
      </w:pPr>
    </w:p>
    <w:p w:rsidR="00703285" w:rsidRDefault="00703285" w:rsidP="00703285">
      <w:pPr>
        <w:widowControl/>
        <w:rPr>
          <w:rFonts w:cs="Arial"/>
          <w:sz w:val="18"/>
        </w:rPr>
      </w:pPr>
      <w:r>
        <w:rPr>
          <w:rFonts w:cs="Arial"/>
          <w:sz w:val="18"/>
        </w:rPr>
        <w:cr/>
        <w:t>(One Sheet per Reference)</w:t>
      </w:r>
      <w:r>
        <w:rPr>
          <w:rFonts w:cs="Arial"/>
          <w:sz w:val="18"/>
        </w:rPr>
        <w:cr/>
      </w:r>
      <w:r>
        <w:rPr>
          <w:rFonts w:cs="Arial"/>
          <w:sz w:val="18"/>
        </w:rPr>
        <w:cr/>
      </w:r>
      <w:r>
        <w:rPr>
          <w:rFonts w:cs="Arial"/>
          <w:sz w:val="18"/>
        </w:rPr>
        <w:cr/>
      </w:r>
      <w:r w:rsidR="00001D18">
        <w:rPr>
          <w:rFonts w:cs="Arial"/>
          <w:noProof/>
          <w:sz w:val="18"/>
        </w:rPr>
        <mc:AlternateContent>
          <mc:Choice Requires="wps">
            <w:drawing>
              <wp:anchor distT="0" distB="0" distL="114300" distR="114300" simplePos="0" relativeHeight="251659264" behindDoc="0" locked="0" layoutInCell="1" allowOverlap="1" wp14:anchorId="11633F75" wp14:editId="2786207B">
                <wp:simplePos x="0" y="0"/>
                <wp:positionH relativeFrom="column">
                  <wp:posOffset>1028700</wp:posOffset>
                </wp:positionH>
                <wp:positionV relativeFrom="paragraph">
                  <wp:posOffset>161290</wp:posOffset>
                </wp:positionV>
                <wp:extent cx="0" cy="0"/>
                <wp:effectExtent l="9525" t="8890" r="9525" b="101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7pt" to="8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o8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BSJEW&#10;RrQTiqNsFl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XMq+ktsAAAAJAQAADwAAAGRycy9kb3ducmV2LnhtbEyPwU7DMBBE70j9B2uRuFTUIdAKhThVBeTG&#10;hVLEdRsvSUS8TmO3DXw9WzjAcWZHs2/y5eg6daAhtJ4NXM0SUMSVty3XBjYv5eUtqBCRLXaeycAn&#10;BVgWk7McM+uP/EyHdayVlHDI0EATY59pHaqGHIaZ74nl9u4Hh1HkUGs74FHKXafTJFlohy3LhwZ7&#10;um+o+ljvnYFQvtKu/JpW0+TtuvaU7h6eHtGYi/NxdQcq0hj/wnDCF3QohGnr92yD6kQvUtkSDaTz&#10;G1CnwI+x/TV0kev/C4pvAAAA//8DAFBLAQItABQABgAIAAAAIQC2gziS/gAAAOEBAAATAAAAAAAA&#10;AAAAAAAAAAAAAABbQ29udGVudF9UeXBlc10ueG1sUEsBAi0AFAAGAAgAAAAhADj9If/WAAAAlAEA&#10;AAsAAAAAAAAAAAAAAAAALwEAAF9yZWxzLy5yZWxzUEsBAi0AFAAGAAgAAAAhAN6oGjwMAgAAIwQA&#10;AA4AAAAAAAAAAAAAAAAALgIAAGRycy9lMm9Eb2MueG1sUEsBAi0AFAAGAAgAAAAhAFzKvpLbAAAA&#10;CQEAAA8AAAAAAAAAAAAAAAAAZgQAAGRycy9kb3ducmV2LnhtbFBLBQYAAAAABAAEAPMAAABuBQAA&#10;AAA=&#10;"/>
            </w:pict>
          </mc:Fallback>
        </mc:AlternateContent>
      </w:r>
      <w:r>
        <w:rPr>
          <w:rFonts w:cs="Arial"/>
          <w:sz w:val="18"/>
        </w:rPr>
        <w:t xml:space="preserve">Name of Applicant: _____________________________________________________________________ </w:t>
      </w:r>
      <w:r>
        <w:rPr>
          <w:rFonts w:cs="Arial"/>
          <w:sz w:val="18"/>
        </w:rPr>
        <w:cr/>
      </w:r>
      <w:r>
        <w:rPr>
          <w:rFonts w:cs="Arial"/>
          <w:sz w:val="18"/>
        </w:rPr>
        <w:cr/>
      </w:r>
    </w:p>
    <w:p w:rsidR="00703285" w:rsidRDefault="00001D18" w:rsidP="00703285">
      <w:pPr>
        <w:widowControl/>
        <w:rPr>
          <w:rFonts w:cs="Arial"/>
          <w:sz w:val="18"/>
        </w:rPr>
      </w:pPr>
      <w:r>
        <w:rPr>
          <w:rFonts w:cs="Arial"/>
          <w:noProof/>
          <w:sz w:val="18"/>
        </w:rPr>
        <mc:AlternateContent>
          <mc:Choice Requires="wps">
            <w:drawing>
              <wp:anchor distT="0" distB="0" distL="114300" distR="114300" simplePos="0" relativeHeight="251660288" behindDoc="0" locked="0" layoutInCell="1" allowOverlap="1" wp14:anchorId="5F98D244" wp14:editId="04C774C4">
                <wp:simplePos x="0" y="0"/>
                <wp:positionH relativeFrom="column">
                  <wp:posOffset>1028700</wp:posOffset>
                </wp:positionH>
                <wp:positionV relativeFrom="paragraph">
                  <wp:posOffset>154305</wp:posOffset>
                </wp:positionV>
                <wp:extent cx="0" cy="0"/>
                <wp:effectExtent l="9525" t="11430" r="9525" b="76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15pt" to="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M8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z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J06nYdsAAAAJAQAADwAAAGRycy9kb3ducmV2LnhtbEyPwU7DMBBE70j8g7VIXCrqkKIKhThVVciN&#10;SwuI6zZekoh4ncZuG/h6tnAox5kdzb7JF6Pr1IGG0Ho2cDtNQBFX3rZcG3h9KW/uQYWIbLHzTAa+&#10;KMCiuLzIMbP+yGs6bGKtpIRDhgaaGPtM61A15DBMfU8stw8/OIwih1rbAY9S7jqdJslcO2xZPjTY&#10;06qh6nOzdwZC+Ua78ntSTZL3We0p3T0+P6Ex11fj8gFUpDGew3DCF3QohGnr92yD6kTPU9kSDaR3&#10;M1CnwK+x/TN0kev/C4ofAAAA//8DAFBLAQItABQABgAIAAAAIQC2gziS/gAAAOEBAAATAAAAAAAA&#10;AAAAAAAAAAAAAABbQ29udGVudF9UeXBlc10ueG1sUEsBAi0AFAAGAAgAAAAhADj9If/WAAAAlAEA&#10;AAsAAAAAAAAAAAAAAAAALwEAAF9yZWxzLy5yZWxzUEsBAi0AFAAGAAgAAAAhAI7JUzwMAgAAIwQA&#10;AA4AAAAAAAAAAAAAAAAALgIAAGRycy9lMm9Eb2MueG1sUEsBAi0AFAAGAAgAAAAhACdOp2HbAAAA&#10;CQEAAA8AAAAAAAAAAAAAAAAAZgQAAGRycy9kb3ducmV2LnhtbFBLBQYAAAAABAAEAPMAAABuBQAA&#10;AAA=&#10;"/>
            </w:pict>
          </mc:Fallback>
        </mc:AlternateContent>
      </w:r>
      <w:r w:rsidR="00703285">
        <w:rPr>
          <w:rFonts w:cs="Arial"/>
          <w:sz w:val="18"/>
        </w:rPr>
        <w:t>Name of Reference: ____________________________________________________________________</w:t>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cr/>
        <w:t>1. What is your relationship to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2. How long have you known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3. How well do you know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4. How would you describe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5. How would you describe the applicant’s ability to relate to children and/or youth?</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6. How would you describe the applicant’s ability to relate to adults?</w:t>
      </w:r>
      <w:r>
        <w:rPr>
          <w:rFonts w:cs="Arial"/>
          <w:sz w:val="18"/>
        </w:rPr>
        <w:cr/>
      </w:r>
    </w:p>
    <w:p w:rsidR="00703285" w:rsidRDefault="00703285" w:rsidP="00703285">
      <w:pPr>
        <w:widowControl/>
        <w:rPr>
          <w:rFonts w:cs="Arial"/>
          <w:sz w:val="18"/>
        </w:rPr>
      </w:pPr>
      <w:r>
        <w:rPr>
          <w:rFonts w:cs="Arial"/>
          <w:sz w:val="18"/>
        </w:rPr>
        <w:cr/>
        <w:t>7. How would you describe the applicant’s leadership abilities?</w:t>
      </w:r>
      <w:r>
        <w:rPr>
          <w:rFonts w:cs="Arial"/>
          <w:sz w:val="18"/>
        </w:rPr>
        <w:cr/>
      </w:r>
    </w:p>
    <w:p w:rsidR="00703285" w:rsidRDefault="00703285" w:rsidP="00703285">
      <w:pPr>
        <w:widowControl/>
        <w:rPr>
          <w:rFonts w:cs="Arial"/>
          <w:sz w:val="18"/>
        </w:rPr>
      </w:pPr>
      <w:r>
        <w:rPr>
          <w:rFonts w:cs="Arial"/>
          <w:sz w:val="18"/>
        </w:rPr>
        <w:cr/>
        <w:t>8. How would you feel about having the applicant as a volunteer worker with your child and /or youth?</w:t>
      </w:r>
      <w:r>
        <w:rPr>
          <w:rFonts w:cs="Arial"/>
          <w:sz w:val="18"/>
        </w:rPr>
        <w:cr/>
      </w:r>
    </w:p>
    <w:p w:rsidR="00703285" w:rsidRDefault="00703285" w:rsidP="00703285">
      <w:pPr>
        <w:widowControl/>
        <w:rPr>
          <w:rFonts w:cs="Arial"/>
          <w:sz w:val="18"/>
        </w:rPr>
      </w:pPr>
      <w:r>
        <w:rPr>
          <w:rFonts w:cs="Arial"/>
          <w:sz w:val="18"/>
        </w:rPr>
        <w:cr/>
        <w:t>9. Do you know of any characteristics that would negatively affect the applicant’s ability t work with children and/or youth? If so, please describe.</w:t>
      </w:r>
    </w:p>
    <w:p w:rsidR="00703285" w:rsidRDefault="00703285" w:rsidP="00703285">
      <w:pPr>
        <w:widowControl/>
        <w:rPr>
          <w:rFonts w:cs="Arial"/>
          <w:sz w:val="18"/>
        </w:rPr>
      </w:pPr>
      <w:r>
        <w:rPr>
          <w:rFonts w:cs="Arial"/>
          <w:sz w:val="18"/>
        </w:rPr>
        <w:cr/>
      </w:r>
      <w:r>
        <w:rPr>
          <w:rFonts w:cs="Arial"/>
          <w:sz w:val="18"/>
        </w:rPr>
        <w:cr/>
        <w:t>10. Do you have any knowledge that the applicant has ever been convicted of a crime?  If so, please describe.</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Additional Comments:</w:t>
      </w:r>
      <w:r>
        <w:rPr>
          <w:rFonts w:cs="Arial"/>
          <w:sz w:val="18"/>
        </w:rPr>
        <w:cr/>
      </w:r>
      <w:r>
        <w:rPr>
          <w:rFonts w:cs="Arial"/>
          <w:sz w:val="18"/>
        </w:rPr>
        <w:cr/>
      </w:r>
      <w:r>
        <w:rPr>
          <w:rFonts w:cs="Arial"/>
          <w:sz w:val="18"/>
        </w:rPr>
        <w:cr/>
      </w:r>
      <w:r>
        <w:rPr>
          <w:rFonts w:cs="Arial"/>
          <w:sz w:val="18"/>
        </w:rPr>
        <w:cr/>
        <w:t>Reference inquiry completed by (Print Name):___________________________________________________________</w:t>
      </w:r>
    </w:p>
    <w:p w:rsidR="00703285" w:rsidRDefault="00703285" w:rsidP="00703285">
      <w:pPr>
        <w:widowControl/>
        <w:rPr>
          <w:rFonts w:cs="Arial"/>
          <w:sz w:val="18"/>
        </w:rPr>
      </w:pPr>
    </w:p>
    <w:p w:rsidR="00703285" w:rsidRDefault="00703285" w:rsidP="00703285">
      <w:pPr>
        <w:pStyle w:val="Header"/>
        <w:widowControl/>
        <w:tabs>
          <w:tab w:val="clear" w:pos="4320"/>
          <w:tab w:val="clear" w:pos="8640"/>
          <w:tab w:val="right" w:pos="9630"/>
        </w:tabs>
        <w:rPr>
          <w:rFonts w:cs="Arial"/>
          <w:sz w:val="18"/>
        </w:rPr>
      </w:pPr>
      <w:r>
        <w:rPr>
          <w:rFonts w:cs="Arial"/>
          <w:sz w:val="18"/>
        </w:rPr>
        <w:t>Signature: ____________________________________________</w:t>
      </w:r>
      <w:r>
        <w:rPr>
          <w:rFonts w:cs="Arial"/>
          <w:sz w:val="18"/>
        </w:rPr>
        <w:tab/>
        <w:t>Date: _________________________</w:t>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Please return to:</w:t>
      </w:r>
    </w:p>
    <w:p w:rsidR="001814EE" w:rsidRDefault="001814EE" w:rsidP="001814EE">
      <w:pPr>
        <w:widowControl/>
        <w:rPr>
          <w:rFonts w:cs="Arial"/>
          <w:sz w:val="18"/>
        </w:rPr>
      </w:pPr>
      <w:r>
        <w:rPr>
          <w:rFonts w:cs="Arial"/>
          <w:sz w:val="18"/>
        </w:rPr>
        <w:t xml:space="preserve">First United Methodist Church, Sealy </w:t>
      </w:r>
    </w:p>
    <w:p w:rsidR="001814EE" w:rsidRDefault="001814EE" w:rsidP="001814EE">
      <w:pPr>
        <w:widowControl/>
        <w:rPr>
          <w:rFonts w:cs="Arial"/>
          <w:sz w:val="18"/>
        </w:rPr>
      </w:pPr>
      <w:r>
        <w:rPr>
          <w:rFonts w:cs="Arial"/>
          <w:sz w:val="18"/>
        </w:rPr>
        <w:t>200 Atchison Street</w:t>
      </w:r>
    </w:p>
    <w:p w:rsidR="001814EE" w:rsidRDefault="001814EE" w:rsidP="001814EE">
      <w:pPr>
        <w:widowControl/>
        <w:rPr>
          <w:rFonts w:cs="Arial"/>
          <w:sz w:val="18"/>
        </w:rPr>
      </w:pPr>
      <w:r>
        <w:rPr>
          <w:rFonts w:cs="Arial"/>
          <w:sz w:val="18"/>
        </w:rPr>
        <w:t>Sealy, TX 77504</w:t>
      </w:r>
      <w:r>
        <w:rPr>
          <w:rFonts w:cs="Arial"/>
          <w:sz w:val="18"/>
        </w:rPr>
        <w:cr/>
        <w:t xml:space="preserve">Attn: Linda </w:t>
      </w:r>
      <w:proofErr w:type="gramStart"/>
      <w:r>
        <w:rPr>
          <w:rFonts w:cs="Arial"/>
          <w:sz w:val="18"/>
        </w:rPr>
        <w:t xml:space="preserve">German  </w:t>
      </w:r>
      <w:r w:rsidRPr="001814EE">
        <w:rPr>
          <w:rFonts w:cs="Arial"/>
          <w:sz w:val="18"/>
        </w:rPr>
        <w:t>fax</w:t>
      </w:r>
      <w:proofErr w:type="gramEnd"/>
      <w:r w:rsidRPr="001814EE">
        <w:rPr>
          <w:rFonts w:cs="Arial"/>
          <w:sz w:val="18"/>
        </w:rPr>
        <w:t xml:space="preserve"> 979.885.1884</w:t>
      </w:r>
    </w:p>
    <w:p w:rsidR="00703285" w:rsidRDefault="00703285" w:rsidP="00703285">
      <w:pPr>
        <w:widowControl/>
        <w:rPr>
          <w:rFonts w:cs="Arial"/>
          <w:sz w:val="18"/>
        </w:rPr>
      </w:pPr>
    </w:p>
    <w:p w:rsidR="00703285" w:rsidRDefault="00703285" w:rsidP="00703285">
      <w:pPr>
        <w:widowControl/>
        <w:rPr>
          <w:rFonts w:cs="Arial"/>
          <w:sz w:val="18"/>
        </w:rPr>
      </w:pPr>
    </w:p>
    <w:p w:rsidR="00DE7198" w:rsidRDefault="00AE2344" w:rsidP="00DE7198">
      <w:pPr>
        <w:widowControl/>
        <w:jc w:val="center"/>
        <w:rPr>
          <w:rFonts w:cs="Arial"/>
        </w:rPr>
      </w:pPr>
      <w:r>
        <w:rPr>
          <w:rFonts w:cs="Arial"/>
        </w:rPr>
        <w:br w:type="page"/>
      </w:r>
    </w:p>
    <w:p w:rsidR="00532D57" w:rsidRPr="00A54F0E" w:rsidRDefault="00A54F0E" w:rsidP="00A54F0E">
      <w:pPr>
        <w:pStyle w:val="Header"/>
        <w:widowControl/>
        <w:shd w:val="clear" w:color="auto" w:fill="000000"/>
        <w:tabs>
          <w:tab w:val="clear" w:pos="4320"/>
          <w:tab w:val="clear" w:pos="8640"/>
          <w:tab w:val="right" w:pos="9630"/>
        </w:tabs>
        <w:jc w:val="center"/>
        <w:rPr>
          <w:b/>
          <w:bCs/>
          <w:color w:val="FFFFFF"/>
          <w:lang w:val="fr-FR"/>
        </w:rPr>
      </w:pPr>
      <w:r>
        <w:rPr>
          <w:b/>
          <w:bCs/>
          <w:color w:val="FFFFFF"/>
          <w:lang w:val="fr-FR"/>
        </w:rPr>
        <w:lastRenderedPageBreak/>
        <w:t>A</w:t>
      </w:r>
      <w:r w:rsidR="00532D57" w:rsidRPr="00A54F0E">
        <w:rPr>
          <w:b/>
          <w:bCs/>
          <w:color w:val="FFFFFF"/>
          <w:lang w:val="fr-FR"/>
        </w:rPr>
        <w:t>PPENDIX H</w:t>
      </w:r>
    </w:p>
    <w:p w:rsidR="00532D57" w:rsidRDefault="00532D57">
      <w:pPr>
        <w:widowControl/>
        <w:jc w:val="center"/>
        <w:rPr>
          <w:rFonts w:cs="Arial"/>
          <w:b/>
          <w:bCs/>
          <w:lang w:val="fr-FR"/>
        </w:rPr>
      </w:pPr>
    </w:p>
    <w:p w:rsidR="00532D57" w:rsidRDefault="00532D57">
      <w:pPr>
        <w:widowControl/>
        <w:jc w:val="center"/>
        <w:rPr>
          <w:rFonts w:cs="Arial"/>
          <w:b/>
          <w:bCs/>
        </w:rPr>
      </w:pPr>
      <w:r>
        <w:rPr>
          <w:rFonts w:cs="Arial"/>
          <w:b/>
          <w:bCs/>
        </w:rPr>
        <w:t>Employee/Volunteer Agreement to Policy Form</w:t>
      </w:r>
    </w:p>
    <w:p w:rsidR="00532D57" w:rsidRDefault="00532D57">
      <w:pPr>
        <w:widowControl/>
        <w:jc w:val="center"/>
        <w:rPr>
          <w:rFonts w:cs="Arial"/>
        </w:rPr>
      </w:pPr>
    </w:p>
    <w:p w:rsidR="00532D57" w:rsidRDefault="00532D57">
      <w:pPr>
        <w:widowControl/>
        <w:jc w:val="center"/>
        <w:rPr>
          <w:rFonts w:cs="Arial"/>
        </w:rPr>
      </w:pPr>
    </w:p>
    <w:p w:rsidR="00532D57" w:rsidRDefault="00532D57">
      <w:pPr>
        <w:widowControl/>
      </w:pPr>
      <w:r>
        <w:t xml:space="preserve">This is to confirm that I have received and read a copy of the Safe Sanctuary Policies of First </w:t>
      </w:r>
      <w:r w:rsidR="00EB3830">
        <w:t xml:space="preserve">United Methodist </w:t>
      </w:r>
      <w:r>
        <w:t xml:space="preserve">Church </w:t>
      </w:r>
      <w:r w:rsidR="00E36189">
        <w:t>Sealy</w:t>
      </w:r>
      <w:r>
        <w:t>. Included within these policies is a legal definition of child abuse and neglect from the Texas Family Code and written information describing the Texas Laws regarding the reporting of suspected child abuse and/or neglect.</w:t>
      </w:r>
    </w:p>
    <w:p w:rsidR="00532D57" w:rsidRDefault="00532D57">
      <w:pPr>
        <w:widowControl/>
      </w:pPr>
    </w:p>
    <w:p w:rsidR="00532D57" w:rsidRDefault="00532D57">
      <w:pPr>
        <w:widowControl/>
      </w:pPr>
    </w:p>
    <w:p w:rsidR="00532D57" w:rsidRDefault="00532D57">
      <w:pPr>
        <w:widowControl/>
      </w:pPr>
    </w:p>
    <w:p w:rsidR="00532D57" w:rsidRDefault="00532D57">
      <w:pPr>
        <w:widowControl/>
      </w:pPr>
    </w:p>
    <w:p w:rsidR="00532D57" w:rsidRDefault="00532D57">
      <w:pPr>
        <w:widowControl/>
      </w:pPr>
      <w:r>
        <w:t>Worker Name: (please print) __________________________________________________</w:t>
      </w:r>
    </w:p>
    <w:p w:rsidR="00532D57" w:rsidRDefault="00532D57">
      <w:pPr>
        <w:widowControl/>
      </w:pPr>
    </w:p>
    <w:p w:rsidR="00532D57" w:rsidRDefault="00532D57">
      <w:pPr>
        <w:widowControl/>
      </w:pPr>
    </w:p>
    <w:p w:rsidR="00532D57" w:rsidRDefault="00532D57">
      <w:pPr>
        <w:widowControl/>
      </w:pPr>
      <w:r>
        <w:t>Worker Signature: ________________________________________________________</w:t>
      </w:r>
    </w:p>
    <w:p w:rsidR="00532D57" w:rsidRDefault="00532D57">
      <w:pPr>
        <w:widowControl/>
      </w:pPr>
    </w:p>
    <w:p w:rsidR="00532D57" w:rsidRDefault="00532D57">
      <w:pPr>
        <w:widowControl/>
      </w:pPr>
    </w:p>
    <w:p w:rsidR="00532D57" w:rsidRDefault="00532D57">
      <w:pPr>
        <w:widowControl/>
      </w:pPr>
      <w:r>
        <w:t>Date: ________________________________</w:t>
      </w:r>
    </w:p>
    <w:p w:rsidR="000E0D22" w:rsidRDefault="000E0D22">
      <w:pPr>
        <w:widowControl/>
      </w:pPr>
    </w:p>
    <w:p w:rsidR="000E0D22" w:rsidRDefault="000E0D22">
      <w:pPr>
        <w:widowControl/>
      </w:pPr>
    </w:p>
    <w:p w:rsidR="000E0D22" w:rsidRDefault="000E0D22">
      <w:pPr>
        <w:widowControl/>
      </w:pPr>
    </w:p>
    <w:p w:rsidR="000E0D22" w:rsidRDefault="000E0D22">
      <w:pPr>
        <w:widowControl/>
      </w:pPr>
    </w:p>
    <w:p w:rsidR="000E0D22" w:rsidRDefault="000E0D22">
      <w:pPr>
        <w:widowControl/>
      </w:pPr>
    </w:p>
    <w:p w:rsidR="000E0D22" w:rsidRDefault="000E0D22">
      <w:pPr>
        <w:widowControl/>
      </w:pPr>
    </w:p>
    <w:p w:rsidR="000E0D22" w:rsidRDefault="00AE2344" w:rsidP="001814EE">
      <w:pPr>
        <w:widowControl/>
        <w:jc w:val="center"/>
        <w:rPr>
          <w:b/>
          <w:bCs/>
        </w:rPr>
      </w:pPr>
      <w:r>
        <w:br w:type="page"/>
      </w:r>
    </w:p>
    <w:p w:rsidR="00532D57" w:rsidRPr="000E0D22" w:rsidRDefault="00532D57" w:rsidP="000E0D22">
      <w:pPr>
        <w:widowControl/>
        <w:shd w:val="clear" w:color="auto" w:fill="000000"/>
        <w:jc w:val="center"/>
        <w:rPr>
          <w:rFonts w:cs="Arial"/>
          <w:b/>
          <w:bCs/>
          <w:color w:val="FFFFFF"/>
          <w:lang w:val="it-IT"/>
        </w:rPr>
      </w:pPr>
      <w:r w:rsidRPr="000E0D22">
        <w:rPr>
          <w:rFonts w:cs="Arial"/>
          <w:b/>
          <w:bCs/>
          <w:color w:val="FFFFFF"/>
          <w:lang w:val="it-IT"/>
        </w:rPr>
        <w:lastRenderedPageBreak/>
        <w:t>APPENDIX J</w:t>
      </w:r>
    </w:p>
    <w:p w:rsidR="00665360" w:rsidRDefault="00665360">
      <w:pPr>
        <w:widowControl/>
        <w:jc w:val="center"/>
        <w:rPr>
          <w:rFonts w:cs="Arial"/>
          <w:b/>
          <w:bCs/>
        </w:rPr>
      </w:pPr>
    </w:p>
    <w:p w:rsidR="00532D57" w:rsidRDefault="00532D57">
      <w:pPr>
        <w:widowControl/>
        <w:jc w:val="center"/>
        <w:rPr>
          <w:rFonts w:cs="Arial"/>
          <w:b/>
          <w:bCs/>
        </w:rPr>
      </w:pPr>
      <w:r>
        <w:rPr>
          <w:rFonts w:cs="Arial"/>
          <w:b/>
          <w:bCs/>
        </w:rPr>
        <w:t>ACCIDENT / INCIDENT REPORT</w:t>
      </w:r>
    </w:p>
    <w:p w:rsidR="00532D57" w:rsidRDefault="00532D57">
      <w:pPr>
        <w:widowControl/>
        <w:rPr>
          <w:rFonts w:cs="Arial"/>
          <w:b/>
          <w:bCs/>
        </w:rPr>
      </w:pPr>
    </w:p>
    <w:p w:rsidR="00665360" w:rsidRDefault="00665360">
      <w:pPr>
        <w:widowControl/>
        <w:rPr>
          <w:rFonts w:cs="Arial"/>
          <w:b/>
          <w:bCs/>
        </w:rPr>
      </w:pPr>
    </w:p>
    <w:p w:rsidR="00532D57" w:rsidRDefault="00532D57" w:rsidP="00B17DDA">
      <w:pPr>
        <w:pStyle w:val="Header"/>
        <w:widowControl/>
        <w:tabs>
          <w:tab w:val="clear" w:pos="4320"/>
          <w:tab w:val="clear" w:pos="8640"/>
          <w:tab w:val="right" w:pos="9630"/>
        </w:tabs>
        <w:jc w:val="left"/>
        <w:rPr>
          <w:rFonts w:cs="Arial"/>
        </w:rPr>
      </w:pPr>
      <w:r>
        <w:rPr>
          <w:rFonts w:cs="Arial"/>
        </w:rPr>
        <w:t>Date: ____________________________</w:t>
      </w:r>
      <w:r>
        <w:rPr>
          <w:rFonts w:cs="Arial"/>
        </w:rPr>
        <w:tab/>
        <w:t>Time: 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Name of Injured Person: ___________________________________________________________________</w:t>
      </w:r>
      <w:r>
        <w:rPr>
          <w:rFonts w:cs="Arial"/>
        </w:rPr>
        <w:cr/>
      </w:r>
    </w:p>
    <w:p w:rsidR="00532D57" w:rsidRDefault="00532D57" w:rsidP="00B17DDA">
      <w:pPr>
        <w:widowControl/>
        <w:jc w:val="left"/>
        <w:rPr>
          <w:rFonts w:cs="Arial"/>
        </w:rPr>
      </w:pPr>
    </w:p>
    <w:p w:rsidR="00532D57" w:rsidRDefault="00532D57" w:rsidP="00B17DDA">
      <w:pPr>
        <w:widowControl/>
        <w:jc w:val="left"/>
        <w:rPr>
          <w:rFonts w:cs="Arial"/>
        </w:rPr>
      </w:pPr>
      <w:r>
        <w:rPr>
          <w:rFonts w:cs="Arial"/>
        </w:rPr>
        <w:t>Location of Incident: ______________________________________________________________________</w:t>
      </w:r>
      <w:r>
        <w:rPr>
          <w:rFonts w:cs="Arial"/>
        </w:rPr>
        <w:cr/>
      </w:r>
    </w:p>
    <w:p w:rsidR="00532D57" w:rsidRDefault="00532D57" w:rsidP="00B17DDA">
      <w:pPr>
        <w:widowControl/>
        <w:jc w:val="left"/>
        <w:rPr>
          <w:rFonts w:cs="Arial"/>
        </w:rPr>
      </w:pPr>
    </w:p>
    <w:p w:rsidR="00532D57" w:rsidRDefault="00532D57" w:rsidP="00B17DDA">
      <w:pPr>
        <w:widowControl/>
        <w:jc w:val="left"/>
        <w:rPr>
          <w:rFonts w:cs="Arial"/>
        </w:rPr>
      </w:pPr>
      <w:r>
        <w:rPr>
          <w:rFonts w:cs="Arial"/>
        </w:rPr>
        <w:t>Program or Event: ________________________________________________________________________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Description of Injury: ______________________________________________________________________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Description of how incident occurred: _________________________________________________________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Supervisor of event at time of Incident: ________________________________________________________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Witness (s) to Incident:____________________________________________________________________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Procedures followed: ______________________________________________________________________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Other pertinent information: ________________________________________________________________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Name of person completing Incident Report: ___________________________________________________</w:t>
      </w:r>
    </w:p>
    <w:p w:rsidR="00532D57" w:rsidRDefault="00532D57" w:rsidP="00B17DDA">
      <w:pPr>
        <w:widowControl/>
        <w:jc w:val="left"/>
        <w:rPr>
          <w:rFonts w:cs="Arial"/>
        </w:rPr>
      </w:pPr>
    </w:p>
    <w:p w:rsidR="00532D57" w:rsidRDefault="00532D57" w:rsidP="00B17DDA">
      <w:pPr>
        <w:widowControl/>
        <w:jc w:val="left"/>
        <w:rPr>
          <w:rFonts w:cs="Arial"/>
        </w:rPr>
      </w:pPr>
    </w:p>
    <w:p w:rsidR="00532D57" w:rsidRDefault="00532D57" w:rsidP="00B17DDA">
      <w:pPr>
        <w:widowControl/>
        <w:jc w:val="left"/>
        <w:rPr>
          <w:rFonts w:cs="Arial"/>
        </w:rPr>
      </w:pPr>
      <w:r>
        <w:rPr>
          <w:rFonts w:cs="Arial"/>
        </w:rPr>
        <w:t>Phone Number: _______________________________________</w:t>
      </w:r>
    </w:p>
    <w:p w:rsidR="00532D57" w:rsidRDefault="00532D57" w:rsidP="00B17DDA">
      <w:pPr>
        <w:widowControl/>
        <w:jc w:val="left"/>
        <w:rPr>
          <w:rFonts w:cs="Arial"/>
        </w:rPr>
      </w:pPr>
    </w:p>
    <w:p w:rsidR="00532D57" w:rsidRDefault="00532D57" w:rsidP="00B17DDA">
      <w:pPr>
        <w:widowControl/>
        <w:jc w:val="center"/>
        <w:rPr>
          <w:rFonts w:cs="Arial"/>
        </w:rPr>
      </w:pPr>
      <w:r>
        <w:rPr>
          <w:rFonts w:cs="Arial"/>
        </w:rPr>
        <w:t>Continued Next Page</w:t>
      </w:r>
    </w:p>
    <w:p w:rsidR="00665360" w:rsidRDefault="00532D57" w:rsidP="00D33241">
      <w:pPr>
        <w:widowControl/>
        <w:jc w:val="center"/>
        <w:rPr>
          <w:rFonts w:cs="Arial"/>
          <w:b/>
          <w:bCs/>
          <w:lang w:val="it-IT"/>
        </w:rPr>
      </w:pPr>
      <w:r>
        <w:rPr>
          <w:rFonts w:cs="Arial"/>
        </w:rPr>
        <w:br w:type="page"/>
      </w:r>
      <w:r w:rsidR="00665360">
        <w:rPr>
          <w:rFonts w:cs="Arial"/>
          <w:b/>
          <w:bCs/>
          <w:lang w:val="it-IT"/>
        </w:rPr>
        <w:lastRenderedPageBreak/>
        <w:t>APPENDIX J  (Continued)</w:t>
      </w:r>
    </w:p>
    <w:p w:rsidR="00665360" w:rsidRPr="00D33241" w:rsidRDefault="00665360" w:rsidP="00665360">
      <w:pPr>
        <w:widowControl/>
        <w:jc w:val="center"/>
        <w:rPr>
          <w:rFonts w:cs="Arial"/>
          <w:b/>
          <w:bCs/>
          <w:sz w:val="12"/>
          <w:szCs w:val="12"/>
        </w:rPr>
      </w:pPr>
    </w:p>
    <w:p w:rsidR="00665360" w:rsidRDefault="00665360" w:rsidP="00665360">
      <w:pPr>
        <w:widowControl/>
        <w:jc w:val="center"/>
        <w:rPr>
          <w:rFonts w:cs="Arial"/>
          <w:b/>
          <w:bCs/>
        </w:rPr>
      </w:pPr>
      <w:r>
        <w:rPr>
          <w:rFonts w:cs="Arial"/>
          <w:b/>
          <w:bCs/>
        </w:rPr>
        <w:t xml:space="preserve">ACCIDENT / INCIDENT </w:t>
      </w:r>
      <w:proofErr w:type="gramStart"/>
      <w:r>
        <w:rPr>
          <w:rFonts w:cs="Arial"/>
          <w:b/>
          <w:bCs/>
        </w:rPr>
        <w:t>REPORT  (</w:t>
      </w:r>
      <w:proofErr w:type="gramEnd"/>
      <w:r>
        <w:rPr>
          <w:rFonts w:cs="Arial"/>
          <w:b/>
          <w:bCs/>
        </w:rPr>
        <w:t>Continued)</w:t>
      </w:r>
    </w:p>
    <w:p w:rsidR="00665360" w:rsidRPr="00D33241" w:rsidRDefault="00665360" w:rsidP="00665360">
      <w:pPr>
        <w:widowControl/>
        <w:jc w:val="center"/>
        <w:rPr>
          <w:rFonts w:cs="Arial"/>
          <w:b/>
          <w:bCs/>
          <w:sz w:val="12"/>
          <w:szCs w:val="12"/>
        </w:rPr>
      </w:pPr>
    </w:p>
    <w:p w:rsidR="00532D57" w:rsidRDefault="00665360">
      <w:pPr>
        <w:widowControl/>
        <w:rPr>
          <w:rFonts w:cs="Arial"/>
        </w:rPr>
      </w:pPr>
      <w:r>
        <w:rPr>
          <w:rFonts w:cs="Arial"/>
        </w:rPr>
        <w:t xml:space="preserve">(THIS PORTION </w:t>
      </w:r>
      <w:r w:rsidR="00532D57">
        <w:rPr>
          <w:rFonts w:cs="Arial"/>
        </w:rPr>
        <w:t>TO BE COMPLETED BY APPLICABLE DIRECTOR OR SENIOR CLERGY</w:t>
      </w:r>
      <w:r>
        <w:rPr>
          <w:rFonts w:cs="Arial"/>
        </w:rPr>
        <w:t>)</w:t>
      </w:r>
    </w:p>
    <w:p w:rsidR="00532D57" w:rsidRPr="00D33241" w:rsidRDefault="00532D57">
      <w:pPr>
        <w:widowControl/>
        <w:rPr>
          <w:rFonts w:cs="Arial"/>
          <w:sz w:val="12"/>
          <w:szCs w:val="12"/>
        </w:rPr>
      </w:pPr>
    </w:p>
    <w:p w:rsidR="00D33241" w:rsidRPr="00D33241" w:rsidRDefault="00532D57" w:rsidP="00B17DDA">
      <w:pPr>
        <w:widowControl/>
        <w:tabs>
          <w:tab w:val="right" w:pos="9630"/>
        </w:tabs>
        <w:jc w:val="left"/>
        <w:rPr>
          <w:rFonts w:cs="Arial"/>
          <w:sz w:val="12"/>
          <w:szCs w:val="12"/>
        </w:rPr>
      </w:pPr>
      <w:r>
        <w:rPr>
          <w:rFonts w:cs="Arial"/>
          <w:b/>
          <w:bCs/>
        </w:rPr>
        <w:t>Reported to Director or Senior Clergy</w:t>
      </w:r>
      <w:r>
        <w:rPr>
          <w:rFonts w:cs="Arial"/>
        </w:rPr>
        <w:cr/>
      </w:r>
      <w:r w:rsidRPr="00D33241">
        <w:rPr>
          <w:rFonts w:cs="Arial"/>
          <w:sz w:val="12"/>
          <w:szCs w:val="12"/>
        </w:rPr>
        <w:t xml:space="preserve"> </w:t>
      </w:r>
    </w:p>
    <w:p w:rsidR="00532D57" w:rsidRDefault="00532D57" w:rsidP="00B17DDA">
      <w:pPr>
        <w:widowControl/>
        <w:tabs>
          <w:tab w:val="right" w:pos="9630"/>
        </w:tabs>
        <w:jc w:val="left"/>
        <w:rPr>
          <w:rFonts w:cs="Arial"/>
        </w:rPr>
      </w:pPr>
      <w:r>
        <w:rPr>
          <w:rFonts w:cs="Arial"/>
        </w:rPr>
        <w:t>Date: __________________________________</w:t>
      </w:r>
      <w:r>
        <w:rPr>
          <w:rFonts w:cs="Arial"/>
        </w:rPr>
        <w:tab/>
        <w:t>Time: _________________________</w:t>
      </w:r>
    </w:p>
    <w:p w:rsidR="00532D57" w:rsidRDefault="00532D57" w:rsidP="00B17DDA">
      <w:pPr>
        <w:widowControl/>
        <w:tabs>
          <w:tab w:val="right" w:pos="9630"/>
        </w:tabs>
        <w:jc w:val="left"/>
        <w:rPr>
          <w:rFonts w:cs="Arial"/>
        </w:rPr>
      </w:pPr>
    </w:p>
    <w:p w:rsidR="00532D57" w:rsidRDefault="00532D57" w:rsidP="00B17DDA">
      <w:pPr>
        <w:widowControl/>
        <w:jc w:val="left"/>
        <w:rPr>
          <w:rFonts w:cs="Arial"/>
        </w:rPr>
      </w:pPr>
      <w:r>
        <w:rPr>
          <w:rFonts w:cs="Arial"/>
        </w:rPr>
        <w:t>Summary: _______________________________________________________________________________</w:t>
      </w:r>
      <w:r w:rsidR="00B17DDA">
        <w:rPr>
          <w:rFonts w:cs="Arial"/>
        </w:rPr>
        <w:t>_______</w:t>
      </w:r>
      <w:r>
        <w:rPr>
          <w:rFonts w:cs="Arial"/>
        </w:rPr>
        <w:cr/>
      </w:r>
    </w:p>
    <w:p w:rsidR="00532D57" w:rsidRDefault="00532D57" w:rsidP="00B17DDA">
      <w:pPr>
        <w:widowControl/>
        <w:jc w:val="left"/>
        <w:rPr>
          <w:rFonts w:cs="Arial"/>
        </w:rPr>
      </w:pPr>
      <w:r>
        <w:rPr>
          <w:rFonts w:cs="Arial"/>
        </w:rPr>
        <w:t>______________________________________________________________________________________</w:t>
      </w:r>
      <w:r>
        <w:rPr>
          <w:rFonts w:cs="Arial"/>
        </w:rPr>
        <w:cr/>
      </w:r>
    </w:p>
    <w:p w:rsidR="00532D57" w:rsidRDefault="00532D57" w:rsidP="00B17DDA">
      <w:pPr>
        <w:widowControl/>
        <w:jc w:val="left"/>
        <w:rPr>
          <w:rFonts w:cs="Arial"/>
        </w:rPr>
      </w:pPr>
      <w:r>
        <w:rPr>
          <w:rFonts w:cs="Arial"/>
        </w:rPr>
        <w:t>______________________________________________________________________________________</w:t>
      </w:r>
      <w:r>
        <w:rPr>
          <w:rFonts w:cs="Arial"/>
        </w:rPr>
        <w:cr/>
      </w:r>
    </w:p>
    <w:p w:rsidR="00532D57" w:rsidRDefault="00532D57" w:rsidP="00B17DDA">
      <w:pPr>
        <w:widowControl/>
        <w:jc w:val="left"/>
        <w:rPr>
          <w:rFonts w:cs="Arial"/>
        </w:rPr>
      </w:pPr>
      <w:r>
        <w:rPr>
          <w:rFonts w:cs="Arial"/>
        </w:rPr>
        <w:t>______________________________________________________________________________________</w:t>
      </w:r>
      <w:r w:rsidR="00D33241">
        <w:rPr>
          <w:rFonts w:cs="Arial"/>
        </w:rPr>
        <w:cr/>
      </w:r>
      <w:r w:rsidR="00D33241" w:rsidRPr="00D33241">
        <w:rPr>
          <w:rFonts w:cs="Arial"/>
          <w:sz w:val="12"/>
          <w:szCs w:val="12"/>
        </w:rPr>
        <w:cr/>
      </w:r>
      <w:r>
        <w:rPr>
          <w:rFonts w:cs="Arial"/>
          <w:b/>
          <w:bCs/>
        </w:rPr>
        <w:t>Contact with victim’s parent/guardian</w:t>
      </w:r>
      <w:r w:rsidR="00B17DDA">
        <w:rPr>
          <w:rFonts w:cs="Arial"/>
        </w:rPr>
        <w:t>:</w:t>
      </w:r>
    </w:p>
    <w:p w:rsidR="00D33241" w:rsidRPr="00D33241" w:rsidRDefault="00D33241" w:rsidP="00B17DDA">
      <w:pPr>
        <w:widowControl/>
        <w:jc w:val="left"/>
        <w:rPr>
          <w:rFonts w:cs="Arial"/>
          <w:sz w:val="12"/>
          <w:szCs w:val="12"/>
        </w:rPr>
      </w:pPr>
    </w:p>
    <w:p w:rsidR="00532D57" w:rsidRDefault="00532D57" w:rsidP="00B17DDA">
      <w:pPr>
        <w:widowControl/>
        <w:jc w:val="left"/>
        <w:rPr>
          <w:rFonts w:cs="Arial"/>
        </w:rPr>
      </w:pPr>
      <w:r>
        <w:rPr>
          <w:rFonts w:cs="Arial"/>
        </w:rPr>
        <w:t>Date/time: _______________________________________________________________________________</w:t>
      </w:r>
      <w:r w:rsidR="00B17DDA">
        <w:rPr>
          <w:rFonts w:cs="Arial"/>
        </w:rPr>
        <w:t>_______</w:t>
      </w:r>
      <w:r>
        <w:rPr>
          <w:rFonts w:cs="Arial"/>
        </w:rPr>
        <w:cr/>
      </w:r>
    </w:p>
    <w:p w:rsidR="00532D57" w:rsidRDefault="00532D57" w:rsidP="00B17DDA">
      <w:pPr>
        <w:widowControl/>
        <w:jc w:val="left"/>
        <w:rPr>
          <w:rFonts w:cs="Arial"/>
        </w:rPr>
      </w:pPr>
      <w:r>
        <w:rPr>
          <w:rFonts w:cs="Arial"/>
        </w:rPr>
        <w:t>Spoke with: _______________________________________________</w:t>
      </w:r>
      <w:r w:rsidR="00B17DDA">
        <w:rPr>
          <w:rFonts w:cs="Arial"/>
        </w:rPr>
        <w:t>_______________________________________</w:t>
      </w:r>
    </w:p>
    <w:p w:rsidR="00B17DDA" w:rsidRDefault="00B17DDA" w:rsidP="00B17DDA">
      <w:pPr>
        <w:widowControl/>
        <w:jc w:val="left"/>
        <w:rPr>
          <w:rFonts w:cs="Arial"/>
        </w:rPr>
      </w:pPr>
    </w:p>
    <w:p w:rsidR="00532D57" w:rsidRPr="00D33241" w:rsidRDefault="00532D57" w:rsidP="00B17DDA">
      <w:pPr>
        <w:widowControl/>
        <w:jc w:val="left"/>
        <w:rPr>
          <w:rFonts w:cs="Arial"/>
          <w:sz w:val="12"/>
          <w:szCs w:val="12"/>
        </w:rPr>
      </w:pPr>
      <w:r>
        <w:rPr>
          <w:rFonts w:cs="Arial"/>
        </w:rPr>
        <w:t>Summary:  _______________________________________________</w:t>
      </w:r>
      <w:r w:rsidR="00B17DDA">
        <w:rPr>
          <w:rFonts w:cs="Arial"/>
        </w:rPr>
        <w:t>_______________________________________</w:t>
      </w:r>
      <w:r>
        <w:rPr>
          <w:rFonts w:cs="Arial"/>
        </w:rPr>
        <w:cr/>
      </w:r>
      <w:r>
        <w:rPr>
          <w:rFonts w:cs="Arial"/>
        </w:rPr>
        <w:cr/>
      </w:r>
      <w:r>
        <w:rPr>
          <w:rFonts w:cs="Arial"/>
          <w:b/>
          <w:bCs/>
        </w:rPr>
        <w:t>Contact local children and family service agency</w:t>
      </w:r>
      <w:r>
        <w:rPr>
          <w:rFonts w:cs="Arial"/>
        </w:rPr>
        <w:t xml:space="preserve"> (if necessa</w:t>
      </w:r>
      <w:r w:rsidR="00B17DDA">
        <w:rPr>
          <w:rFonts w:cs="Arial"/>
        </w:rPr>
        <w:t>ry):</w:t>
      </w:r>
      <w:r>
        <w:rPr>
          <w:rFonts w:cs="Arial"/>
        </w:rPr>
        <w:cr/>
      </w:r>
    </w:p>
    <w:p w:rsidR="00532D57" w:rsidRDefault="00532D57" w:rsidP="00B17DDA">
      <w:pPr>
        <w:widowControl/>
        <w:jc w:val="left"/>
        <w:rPr>
          <w:rFonts w:cs="Arial"/>
        </w:rPr>
      </w:pPr>
      <w:r>
        <w:rPr>
          <w:rFonts w:cs="Arial"/>
        </w:rPr>
        <w:t>Date/time: _______________________________________________________________________________</w:t>
      </w:r>
      <w:r w:rsidR="00B17DDA">
        <w:rPr>
          <w:rFonts w:cs="Arial"/>
        </w:rPr>
        <w:t>_______</w:t>
      </w:r>
      <w:r>
        <w:rPr>
          <w:rFonts w:cs="Arial"/>
        </w:rPr>
        <w:cr/>
      </w:r>
    </w:p>
    <w:p w:rsidR="00532D57" w:rsidRDefault="00532D57" w:rsidP="00B17DDA">
      <w:pPr>
        <w:widowControl/>
        <w:jc w:val="left"/>
        <w:rPr>
          <w:rFonts w:cs="Arial"/>
        </w:rPr>
      </w:pPr>
      <w:r>
        <w:rPr>
          <w:rFonts w:cs="Arial"/>
        </w:rPr>
        <w:t>Spoke with: _______________________________________________</w:t>
      </w:r>
      <w:r w:rsidR="00B17DDA">
        <w:rPr>
          <w:rFonts w:cs="Arial"/>
        </w:rPr>
        <w:t>_______________________________________</w:t>
      </w:r>
    </w:p>
    <w:p w:rsidR="00B17DDA" w:rsidRDefault="00B17DDA" w:rsidP="00B17DDA">
      <w:pPr>
        <w:widowControl/>
        <w:jc w:val="left"/>
        <w:rPr>
          <w:rFonts w:cs="Arial"/>
        </w:rPr>
      </w:pPr>
    </w:p>
    <w:p w:rsidR="00532D57" w:rsidRDefault="00532D57" w:rsidP="00B17DDA">
      <w:pPr>
        <w:widowControl/>
        <w:jc w:val="left"/>
        <w:rPr>
          <w:rFonts w:cs="Arial"/>
        </w:rPr>
      </w:pPr>
      <w:r>
        <w:rPr>
          <w:rFonts w:cs="Arial"/>
        </w:rPr>
        <w:t>Summary</w:t>
      </w:r>
      <w:proofErr w:type="gramStart"/>
      <w:r>
        <w:rPr>
          <w:rFonts w:cs="Arial"/>
        </w:rPr>
        <w:t>:_</w:t>
      </w:r>
      <w:proofErr w:type="gramEnd"/>
      <w:r>
        <w:rPr>
          <w:rFonts w:cs="Arial"/>
        </w:rPr>
        <w:t>_____________________________________________________________________________</w:t>
      </w:r>
      <w:r>
        <w:rPr>
          <w:rFonts w:cs="Arial"/>
        </w:rPr>
        <w:cr/>
      </w:r>
    </w:p>
    <w:p w:rsidR="00532D57" w:rsidRPr="00D33241" w:rsidRDefault="00532D57" w:rsidP="00B17DDA">
      <w:pPr>
        <w:widowControl/>
        <w:jc w:val="left"/>
        <w:rPr>
          <w:rFonts w:cs="Arial"/>
          <w:sz w:val="12"/>
          <w:szCs w:val="12"/>
        </w:rPr>
      </w:pPr>
      <w:r>
        <w:rPr>
          <w:rFonts w:cs="Arial"/>
          <w:b/>
          <w:bCs/>
        </w:rPr>
        <w:t>Contact local law enforcement agency</w:t>
      </w:r>
      <w:r w:rsidR="00B17DDA">
        <w:rPr>
          <w:rFonts w:cs="Arial"/>
        </w:rPr>
        <w:t xml:space="preserve">: </w:t>
      </w:r>
      <w:r>
        <w:rPr>
          <w:rFonts w:cs="Arial"/>
        </w:rPr>
        <w:cr/>
      </w:r>
    </w:p>
    <w:p w:rsidR="00532D57" w:rsidRDefault="00532D57" w:rsidP="00B17DDA">
      <w:pPr>
        <w:widowControl/>
        <w:jc w:val="left"/>
        <w:rPr>
          <w:rFonts w:cs="Arial"/>
        </w:rPr>
      </w:pPr>
      <w:r>
        <w:rPr>
          <w:rFonts w:cs="Arial"/>
        </w:rPr>
        <w:t>Date/ time: _______________________________________________________________________________</w:t>
      </w:r>
      <w:r w:rsidR="00B17DDA">
        <w:rPr>
          <w:rFonts w:cs="Arial"/>
        </w:rPr>
        <w:t>_______</w:t>
      </w:r>
      <w:r>
        <w:rPr>
          <w:rFonts w:cs="Arial"/>
        </w:rPr>
        <w:cr/>
      </w:r>
    </w:p>
    <w:p w:rsidR="00532D57" w:rsidRDefault="00532D57" w:rsidP="00B17DDA">
      <w:pPr>
        <w:widowControl/>
        <w:jc w:val="left"/>
        <w:rPr>
          <w:rFonts w:cs="Arial"/>
        </w:rPr>
      </w:pPr>
      <w:r>
        <w:rPr>
          <w:rFonts w:cs="Arial"/>
        </w:rPr>
        <w:t>Spoke with: _______________________________________________</w:t>
      </w:r>
      <w:r w:rsidR="00B17DDA">
        <w:rPr>
          <w:rFonts w:cs="Arial"/>
        </w:rPr>
        <w:t>_______________________________________</w:t>
      </w:r>
    </w:p>
    <w:p w:rsidR="00B17DDA" w:rsidRDefault="00B17DDA" w:rsidP="00B17DDA">
      <w:pPr>
        <w:widowControl/>
        <w:jc w:val="left"/>
        <w:rPr>
          <w:rFonts w:cs="Arial"/>
        </w:rPr>
      </w:pPr>
    </w:p>
    <w:p w:rsidR="00532D57" w:rsidRDefault="00532D57" w:rsidP="00B17DDA">
      <w:pPr>
        <w:widowControl/>
        <w:jc w:val="left"/>
        <w:rPr>
          <w:rFonts w:cs="Arial"/>
        </w:rPr>
      </w:pPr>
      <w:r>
        <w:rPr>
          <w:rFonts w:cs="Arial"/>
        </w:rPr>
        <w:t>Summary: _______________________________________________________________________________</w:t>
      </w:r>
      <w:r w:rsidR="00B17DDA">
        <w:rPr>
          <w:rFonts w:cs="Arial"/>
        </w:rPr>
        <w:t>_______</w:t>
      </w:r>
      <w:r>
        <w:rPr>
          <w:rFonts w:cs="Arial"/>
        </w:rPr>
        <w:cr/>
      </w:r>
      <w:r>
        <w:rPr>
          <w:rFonts w:cs="Arial"/>
        </w:rPr>
        <w:cr/>
      </w:r>
      <w:r>
        <w:rPr>
          <w:rFonts w:cs="Arial"/>
          <w:b/>
          <w:bCs/>
        </w:rPr>
        <w:t>Other contacts</w:t>
      </w:r>
      <w:r>
        <w:rPr>
          <w:rFonts w:cs="Arial"/>
        </w:rPr>
        <w:t>:  __________________________________________________________________________</w:t>
      </w:r>
      <w:r w:rsidR="00B17DDA">
        <w:rPr>
          <w:rFonts w:cs="Arial"/>
        </w:rPr>
        <w:t>____________</w:t>
      </w:r>
      <w:r>
        <w:rPr>
          <w:rFonts w:cs="Arial"/>
        </w:rPr>
        <w:cr/>
      </w:r>
    </w:p>
    <w:p w:rsidR="00532D57" w:rsidRDefault="00532D57" w:rsidP="00B17DDA">
      <w:pPr>
        <w:widowControl/>
        <w:jc w:val="left"/>
        <w:rPr>
          <w:rFonts w:cs="Arial"/>
        </w:rPr>
      </w:pPr>
      <w:r>
        <w:rPr>
          <w:rFonts w:cs="Arial"/>
        </w:rPr>
        <w:t>Name: __________________________________________________________________________________</w:t>
      </w:r>
      <w:r w:rsidR="00B17DDA">
        <w:rPr>
          <w:rFonts w:cs="Arial"/>
        </w:rPr>
        <w:t>____</w:t>
      </w:r>
      <w:r>
        <w:rPr>
          <w:rFonts w:cs="Arial"/>
        </w:rPr>
        <w:cr/>
      </w:r>
    </w:p>
    <w:p w:rsidR="00532D57" w:rsidRDefault="00532D57" w:rsidP="00B17DDA">
      <w:pPr>
        <w:widowControl/>
        <w:jc w:val="left"/>
        <w:rPr>
          <w:rFonts w:cs="Arial"/>
        </w:rPr>
        <w:sectPr w:rsidR="00532D57" w:rsidSect="001814EE">
          <w:headerReference w:type="default" r:id="rId12"/>
          <w:footerReference w:type="default" r:id="rId13"/>
          <w:endnotePr>
            <w:numFmt w:val="decimal"/>
          </w:endnotePr>
          <w:pgSz w:w="12240" w:h="15840" w:code="1"/>
          <w:pgMar w:top="1296" w:right="1296" w:bottom="270" w:left="1296" w:header="720" w:footer="720" w:gutter="0"/>
          <w:cols w:space="720"/>
          <w:noEndnote/>
          <w:titlePg/>
          <w:docGrid w:linePitch="272"/>
        </w:sectPr>
      </w:pPr>
      <w:r>
        <w:rPr>
          <w:rFonts w:cs="Arial"/>
        </w:rPr>
        <w:t>Date/time: ________________________________________________</w:t>
      </w:r>
      <w:r w:rsidR="00B17DDA">
        <w:rPr>
          <w:rFonts w:cs="Arial"/>
        </w:rPr>
        <w:t>______________________________________</w:t>
      </w:r>
    </w:p>
    <w:p w:rsidR="00532D57" w:rsidRDefault="00532D57" w:rsidP="00B17DDA">
      <w:pPr>
        <w:widowControl/>
        <w:jc w:val="left"/>
        <w:rPr>
          <w:rFonts w:cs="Arial"/>
        </w:rPr>
      </w:pPr>
    </w:p>
    <w:p w:rsidR="00532D57" w:rsidRPr="001814EE" w:rsidRDefault="00532D57" w:rsidP="001814EE">
      <w:pPr>
        <w:widowControl/>
        <w:jc w:val="left"/>
        <w:rPr>
          <w:rFonts w:cs="Arial"/>
        </w:rPr>
      </w:pPr>
      <w:r>
        <w:rPr>
          <w:rFonts w:cs="Arial"/>
        </w:rPr>
        <w:t>Summary: ______________________________________________________________________________</w:t>
      </w:r>
      <w:r>
        <w:rPr>
          <w:rFonts w:cs="Arial"/>
        </w:rPr>
        <w:cr/>
      </w:r>
    </w:p>
    <w:sectPr w:rsidR="00532D57" w:rsidRPr="001814EE" w:rsidSect="00665360">
      <w:endnotePr>
        <w:numFmt w:val="decimal"/>
      </w:endnotePr>
      <w:type w:val="continuous"/>
      <w:pgSz w:w="12240" w:h="15840" w:code="1"/>
      <w:pgMar w:top="810" w:right="1296" w:bottom="990" w:left="1296" w:header="576"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DD" w:rsidRDefault="00AE62DD">
      <w:r>
        <w:separator/>
      </w:r>
    </w:p>
  </w:endnote>
  <w:endnote w:type="continuationSeparator" w:id="0">
    <w:p w:rsidR="00AE62DD" w:rsidRDefault="00AE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udyOlSt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8B" w:rsidRDefault="007C548B">
    <w:pPr>
      <w:framePr w:w="54" w:wrap="notBeside" w:vAnchor="text" w:hAnchor="page" w:x="1296" w:y="240"/>
      <w:rPr>
        <w:rFonts w:ascii="Times New Roman" w:hAnsi="Times New Roman"/>
        <w:szCs w:val="20"/>
      </w:rPr>
    </w:pPr>
  </w:p>
  <w:p w:rsidR="007C548B" w:rsidRPr="007F340C" w:rsidRDefault="007C548B" w:rsidP="00665360">
    <w:pPr>
      <w:pStyle w:val="Header"/>
      <w:tabs>
        <w:tab w:val="clear" w:pos="4320"/>
        <w:tab w:val="clear" w:pos="8640"/>
        <w:tab w:val="center" w:pos="4860"/>
        <w:tab w:val="right" w:pos="9630"/>
      </w:tabs>
      <w:spacing w:line="240" w:lineRule="exact"/>
      <w:ind w:left="-720" w:right="-792"/>
      <w:jc w:val="center"/>
      <w:rPr>
        <w:rFonts w:ascii="Eras Bold ITC" w:hAnsi="Eras Bold ITC"/>
        <w:color w:val="595959"/>
        <w:sz w:val="18"/>
        <w:szCs w:val="16"/>
      </w:rPr>
    </w:pPr>
    <w:r w:rsidRPr="007F340C">
      <w:rPr>
        <w:rFonts w:ascii="Eras Bold ITC" w:hAnsi="Eras Bold ITC"/>
        <w:color w:val="595959"/>
        <w:sz w:val="18"/>
        <w:szCs w:val="16"/>
      </w:rPr>
      <w:t>First Uni</w:t>
    </w:r>
    <w:r w:rsidR="000A16F4">
      <w:rPr>
        <w:rFonts w:ascii="Eras Bold ITC" w:hAnsi="Eras Bold ITC"/>
        <w:color w:val="595959"/>
        <w:sz w:val="18"/>
        <w:szCs w:val="16"/>
      </w:rPr>
      <w:t xml:space="preserve">ted Methodist Church of Sealy </w:t>
    </w:r>
    <w:r w:rsidRPr="007F340C">
      <w:rPr>
        <w:rFonts w:ascii="Eras Bold ITC" w:hAnsi="Eras Bold ITC"/>
        <w:color w:val="595959"/>
        <w:sz w:val="14"/>
        <w:szCs w:val="16"/>
      </w:rPr>
      <w:sym w:font="Wingdings" w:char="F075"/>
    </w:r>
    <w:r w:rsidR="000A16F4">
      <w:rPr>
        <w:rFonts w:ascii="Eras Bold ITC" w:hAnsi="Eras Bold ITC"/>
        <w:color w:val="595959"/>
        <w:sz w:val="18"/>
        <w:szCs w:val="16"/>
      </w:rPr>
      <w:t>200 Atchison Street</w:t>
    </w:r>
    <w:r w:rsidRPr="007F340C">
      <w:rPr>
        <w:rFonts w:ascii="Eras Bold ITC" w:hAnsi="Eras Bold ITC"/>
        <w:color w:val="595959"/>
        <w:sz w:val="18"/>
        <w:szCs w:val="16"/>
      </w:rPr>
      <w:t xml:space="preserve">  </w:t>
    </w:r>
    <w:r w:rsidRPr="007F340C">
      <w:rPr>
        <w:rFonts w:ascii="Eras Bold ITC" w:hAnsi="Eras Bold ITC"/>
        <w:color w:val="595959"/>
        <w:sz w:val="14"/>
        <w:szCs w:val="16"/>
      </w:rPr>
      <w:sym w:font="Wingdings" w:char="F075"/>
    </w:r>
    <w:r w:rsidR="000A16F4">
      <w:rPr>
        <w:rFonts w:ascii="Eras Bold ITC" w:hAnsi="Eras Bold ITC"/>
        <w:color w:val="595959"/>
        <w:sz w:val="18"/>
        <w:szCs w:val="16"/>
      </w:rPr>
      <w:t xml:space="preserve">  Sealy</w:t>
    </w:r>
    <w:r w:rsidRPr="007F340C">
      <w:rPr>
        <w:rFonts w:ascii="Eras Bold ITC" w:hAnsi="Eras Bold ITC"/>
        <w:color w:val="595959"/>
        <w:sz w:val="18"/>
        <w:szCs w:val="16"/>
      </w:rPr>
      <w:t>, Texas  77</w:t>
    </w:r>
    <w:r w:rsidR="000A16F4">
      <w:rPr>
        <w:rFonts w:ascii="Eras Bold ITC" w:hAnsi="Eras Bold ITC"/>
        <w:color w:val="595959"/>
        <w:sz w:val="18"/>
        <w:szCs w:val="16"/>
      </w:rPr>
      <w:t>474</w:t>
    </w:r>
    <w:r w:rsidRPr="007F340C">
      <w:rPr>
        <w:rFonts w:ascii="Eras Bold ITC" w:hAnsi="Eras Bold ITC"/>
        <w:color w:val="595959"/>
        <w:sz w:val="18"/>
        <w:szCs w:val="16"/>
      </w:rPr>
      <w:t xml:space="preserve">  </w:t>
    </w:r>
    <w:r w:rsidRPr="007F340C">
      <w:rPr>
        <w:rFonts w:ascii="Eras Bold ITC" w:hAnsi="Eras Bold ITC"/>
        <w:color w:val="595959"/>
        <w:sz w:val="14"/>
        <w:szCs w:val="16"/>
      </w:rPr>
      <w:sym w:font="Wingdings" w:char="F075"/>
    </w:r>
    <w:r w:rsidR="000A16F4">
      <w:rPr>
        <w:rFonts w:ascii="Eras Bold ITC" w:hAnsi="Eras Bold ITC"/>
        <w:color w:val="595959"/>
        <w:sz w:val="18"/>
        <w:szCs w:val="16"/>
      </w:rPr>
      <w:t xml:space="preserve">  979.885.2223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DD" w:rsidRDefault="00AE62DD">
      <w:r>
        <w:separator/>
      </w:r>
    </w:p>
  </w:footnote>
  <w:footnote w:type="continuationSeparator" w:id="0">
    <w:p w:rsidR="00AE62DD" w:rsidRDefault="00AE6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20" w:rsidRDefault="001814EE">
    <w:pPr>
      <w:pStyle w:val="Header"/>
    </w:pPr>
    <w:r>
      <w:tab/>
      <w:t>SAFE SANCTUARY POLICY OF FIRST UNITED METHODIST CHURCH, SEALY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521C"/>
    <w:multiLevelType w:val="hybridMultilevel"/>
    <w:tmpl w:val="A0B26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B489C"/>
    <w:multiLevelType w:val="hybridMultilevel"/>
    <w:tmpl w:val="88FA8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74C60"/>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
    <w:nsid w:val="09DB4E3E"/>
    <w:multiLevelType w:val="hybridMultilevel"/>
    <w:tmpl w:val="AF0A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B95458"/>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nsid w:val="0ED11942"/>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6">
    <w:nsid w:val="0EE10670"/>
    <w:multiLevelType w:val="hybridMultilevel"/>
    <w:tmpl w:val="BE648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864B6E"/>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8">
    <w:nsid w:val="114E1B5C"/>
    <w:multiLevelType w:val="hybridMultilevel"/>
    <w:tmpl w:val="A0209D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D626C"/>
    <w:multiLevelType w:val="hybridMultilevel"/>
    <w:tmpl w:val="2B2CA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295221"/>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1">
    <w:nsid w:val="12CF4641"/>
    <w:multiLevelType w:val="hybridMultilevel"/>
    <w:tmpl w:val="D4CC0D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1F6260"/>
    <w:multiLevelType w:val="hybridMultilevel"/>
    <w:tmpl w:val="09C66F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5915F6"/>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nsid w:val="1EED12BC"/>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5">
    <w:nsid w:val="200479E5"/>
    <w:multiLevelType w:val="hybridMultilevel"/>
    <w:tmpl w:val="466AD6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42EEB"/>
    <w:multiLevelType w:val="hybridMultilevel"/>
    <w:tmpl w:val="2C12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273CF"/>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8">
    <w:nsid w:val="2AA826AF"/>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9">
    <w:nsid w:val="2E06524E"/>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0">
    <w:nsid w:val="2FC55486"/>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1">
    <w:nsid w:val="321B742A"/>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2">
    <w:nsid w:val="3AEA57F7"/>
    <w:multiLevelType w:val="hybridMultilevel"/>
    <w:tmpl w:val="DCBE13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D6D36B3"/>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4">
    <w:nsid w:val="3F7A6AB8"/>
    <w:multiLevelType w:val="hybridMultilevel"/>
    <w:tmpl w:val="B43AB0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303204"/>
    <w:multiLevelType w:val="hybridMultilevel"/>
    <w:tmpl w:val="6E146E30"/>
    <w:lvl w:ilvl="0" w:tplc="5AA4CF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A1187E"/>
    <w:multiLevelType w:val="hybridMultilevel"/>
    <w:tmpl w:val="B6A211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C4583C"/>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8">
    <w:nsid w:val="49C12408"/>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9">
    <w:nsid w:val="4A253DBA"/>
    <w:multiLevelType w:val="hybridMultilevel"/>
    <w:tmpl w:val="0490658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C7E48CB"/>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1">
    <w:nsid w:val="4DE809E8"/>
    <w:multiLevelType w:val="hybridMultilevel"/>
    <w:tmpl w:val="B43A95E8"/>
    <w:lvl w:ilvl="0" w:tplc="BCA6BB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5ACAA8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8A3DA4"/>
    <w:multiLevelType w:val="hybridMultilevel"/>
    <w:tmpl w:val="3F365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506BF7"/>
    <w:multiLevelType w:val="hybridMultilevel"/>
    <w:tmpl w:val="8C66C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1711F7"/>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5">
    <w:nsid w:val="52804673"/>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6">
    <w:nsid w:val="56331C54"/>
    <w:multiLevelType w:val="hybridMultilevel"/>
    <w:tmpl w:val="AA228AE6"/>
    <w:lvl w:ilvl="0" w:tplc="67E41D8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BCA985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C9012FE">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4A6A01"/>
    <w:multiLevelType w:val="hybridMultilevel"/>
    <w:tmpl w:val="2B18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35216A"/>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9">
    <w:nsid w:val="5C365565"/>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0">
    <w:nsid w:val="5D0F51B5"/>
    <w:multiLevelType w:val="multilevel"/>
    <w:tmpl w:val="7D628418"/>
    <w:name w:val="Corporate (1)"/>
    <w:lvl w:ilvl="0">
      <w:start w:val="1"/>
      <w:numFmt w:val="decimal"/>
      <w:suff w:val="nothing"/>
      <w:lvlText w:val="ANNEX %1"/>
      <w:lvlJc w:val="left"/>
      <w:pPr>
        <w:ind w:left="0" w:firstLine="0"/>
      </w:pPr>
      <w:rPr>
        <w:rFonts w:ascii="Times New Roman Bold" w:hAnsi="Times New Roman Bold" w:hint="default"/>
        <w:b/>
        <w:i w:val="0"/>
        <w:color w:val="auto"/>
        <w:sz w:val="24"/>
      </w:rPr>
    </w:lvl>
    <w:lvl w:ilvl="1">
      <w:start w:val="1"/>
      <w:numFmt w:val="decimal"/>
      <w:lvlText w:val="%2."/>
      <w:lvlJc w:val="left"/>
      <w:pPr>
        <w:tabs>
          <w:tab w:val="num" w:pos="432"/>
        </w:tabs>
        <w:ind w:left="432" w:hanging="432"/>
      </w:pPr>
      <w:rPr>
        <w:rFonts w:ascii="Times New Roman" w:hAnsi="Times New Roman" w:hint="default"/>
        <w:b w:val="0"/>
        <w:i w:val="0"/>
        <w:color w:val="auto"/>
        <w:sz w:val="24"/>
        <w:szCs w:val="24"/>
      </w:rPr>
    </w:lvl>
    <w:lvl w:ilvl="2">
      <w:start w:val="1"/>
      <w:numFmt w:val="decimal"/>
      <w:lvlText w:val="%2.%3"/>
      <w:lvlJc w:val="right"/>
      <w:pPr>
        <w:tabs>
          <w:tab w:val="num" w:pos="720"/>
        </w:tabs>
        <w:ind w:left="720" w:hanging="432"/>
      </w:pPr>
      <w:rPr>
        <w:rFonts w:ascii="Times New Roman" w:hAnsi="Times New Roman" w:hint="default"/>
        <w:b w:val="0"/>
        <w:i w:val="0"/>
        <w:color w:val="auto"/>
        <w:sz w:val="24"/>
      </w:rPr>
    </w:lvl>
    <w:lvl w:ilvl="3">
      <w:start w:val="1"/>
      <w:numFmt w:val="lowerLetter"/>
      <w:lvlText w:val="(%4)"/>
      <w:lvlJc w:val="left"/>
      <w:pPr>
        <w:tabs>
          <w:tab w:val="num" w:pos="1152"/>
        </w:tabs>
        <w:ind w:left="1152" w:hanging="432"/>
      </w:pPr>
      <w:rPr>
        <w:rFonts w:ascii="Times New Roman" w:hAnsi="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 w:ilvl="5">
      <w:start w:val="1"/>
      <w:numFmt w:val="lowerRoman"/>
      <w:lvlText w:val="%6)"/>
      <w:lvlJc w:val="left"/>
      <w:pPr>
        <w:tabs>
          <w:tab w:val="num" w:pos="1800"/>
        </w:tabs>
        <w:ind w:left="1800" w:hanging="360"/>
      </w:pPr>
      <w:rPr>
        <w:rFonts w:ascii="Times New Roman" w:hAnsi="Times New Roman" w:hint="default"/>
        <w:b w:val="0"/>
        <w:i w:val="0"/>
        <w:color w:val="auto"/>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D5F61E4"/>
    <w:multiLevelType w:val="multilevel"/>
    <w:tmpl w:val="6972CC8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E47740"/>
    <w:multiLevelType w:val="hybridMultilevel"/>
    <w:tmpl w:val="0B7CF360"/>
    <w:lvl w:ilvl="0" w:tplc="4D14851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60BA7D12"/>
    <w:multiLevelType w:val="hybridMultilevel"/>
    <w:tmpl w:val="B96602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7C0488"/>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5">
    <w:nsid w:val="6A981529"/>
    <w:multiLevelType w:val="hybridMultilevel"/>
    <w:tmpl w:val="E760F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AC67791"/>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7">
    <w:nsid w:val="6C733EF3"/>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8">
    <w:nsid w:val="73C8166F"/>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9">
    <w:nsid w:val="7E625C75"/>
    <w:multiLevelType w:val="hybridMultilevel"/>
    <w:tmpl w:val="A014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32"/>
  </w:num>
  <w:num w:numId="4">
    <w:abstractNumId w:val="43"/>
  </w:num>
  <w:num w:numId="5">
    <w:abstractNumId w:val="3"/>
  </w:num>
  <w:num w:numId="6">
    <w:abstractNumId w:val="0"/>
  </w:num>
  <w:num w:numId="7">
    <w:abstractNumId w:val="49"/>
  </w:num>
  <w:num w:numId="8">
    <w:abstractNumId w:val="45"/>
  </w:num>
  <w:num w:numId="9">
    <w:abstractNumId w:val="31"/>
  </w:num>
  <w:num w:numId="10">
    <w:abstractNumId w:val="25"/>
  </w:num>
  <w:num w:numId="11">
    <w:abstractNumId w:val="41"/>
  </w:num>
  <w:num w:numId="12">
    <w:abstractNumId w:val="36"/>
  </w:num>
  <w:num w:numId="13">
    <w:abstractNumId w:val="42"/>
  </w:num>
  <w:num w:numId="14">
    <w:abstractNumId w:val="38"/>
  </w:num>
  <w:num w:numId="15">
    <w:abstractNumId w:val="48"/>
  </w:num>
  <w:num w:numId="16">
    <w:abstractNumId w:val="13"/>
  </w:num>
  <w:num w:numId="17">
    <w:abstractNumId w:val="20"/>
  </w:num>
  <w:num w:numId="18">
    <w:abstractNumId w:val="21"/>
  </w:num>
  <w:num w:numId="19">
    <w:abstractNumId w:val="39"/>
  </w:num>
  <w:num w:numId="20">
    <w:abstractNumId w:val="27"/>
  </w:num>
  <w:num w:numId="21">
    <w:abstractNumId w:val="23"/>
  </w:num>
  <w:num w:numId="22">
    <w:abstractNumId w:val="4"/>
  </w:num>
  <w:num w:numId="23">
    <w:abstractNumId w:val="35"/>
  </w:num>
  <w:num w:numId="24">
    <w:abstractNumId w:val="28"/>
  </w:num>
  <w:num w:numId="25">
    <w:abstractNumId w:val="46"/>
  </w:num>
  <w:num w:numId="26">
    <w:abstractNumId w:val="30"/>
  </w:num>
  <w:num w:numId="27">
    <w:abstractNumId w:val="5"/>
  </w:num>
  <w:num w:numId="28">
    <w:abstractNumId w:val="34"/>
  </w:num>
  <w:num w:numId="29">
    <w:abstractNumId w:val="44"/>
  </w:num>
  <w:num w:numId="30">
    <w:abstractNumId w:val="10"/>
  </w:num>
  <w:num w:numId="31">
    <w:abstractNumId w:val="17"/>
  </w:num>
  <w:num w:numId="32">
    <w:abstractNumId w:val="19"/>
  </w:num>
  <w:num w:numId="33">
    <w:abstractNumId w:val="8"/>
  </w:num>
  <w:num w:numId="34">
    <w:abstractNumId w:val="1"/>
  </w:num>
  <w:num w:numId="35">
    <w:abstractNumId w:val="15"/>
  </w:num>
  <w:num w:numId="36">
    <w:abstractNumId w:val="2"/>
  </w:num>
  <w:num w:numId="37">
    <w:abstractNumId w:val="47"/>
  </w:num>
  <w:num w:numId="38">
    <w:abstractNumId w:val="7"/>
  </w:num>
  <w:num w:numId="39">
    <w:abstractNumId w:val="14"/>
  </w:num>
  <w:num w:numId="40">
    <w:abstractNumId w:val="18"/>
  </w:num>
  <w:num w:numId="41">
    <w:abstractNumId w:val="16"/>
  </w:num>
  <w:num w:numId="42">
    <w:abstractNumId w:val="37"/>
  </w:num>
  <w:num w:numId="43">
    <w:abstractNumId w:val="29"/>
  </w:num>
  <w:num w:numId="44">
    <w:abstractNumId w:val="22"/>
  </w:num>
  <w:num w:numId="45">
    <w:abstractNumId w:val="12"/>
  </w:num>
  <w:num w:numId="46">
    <w:abstractNumId w:val="26"/>
  </w:num>
  <w:num w:numId="47">
    <w:abstractNumId w:val="9"/>
  </w:num>
  <w:num w:numId="48">
    <w:abstractNumId w:val="11"/>
  </w:num>
  <w:num w:numId="49">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C"/>
    <w:rsid w:val="00001D18"/>
    <w:rsid w:val="00024108"/>
    <w:rsid w:val="00025EC2"/>
    <w:rsid w:val="000826AD"/>
    <w:rsid w:val="00097149"/>
    <w:rsid w:val="000A16F4"/>
    <w:rsid w:val="000E0B15"/>
    <w:rsid w:val="000E0D22"/>
    <w:rsid w:val="000E7BA2"/>
    <w:rsid w:val="001402CA"/>
    <w:rsid w:val="001814EE"/>
    <w:rsid w:val="001841A8"/>
    <w:rsid w:val="0018542C"/>
    <w:rsid w:val="001D4869"/>
    <w:rsid w:val="001D699B"/>
    <w:rsid w:val="001F6D09"/>
    <w:rsid w:val="0022675F"/>
    <w:rsid w:val="0023287C"/>
    <w:rsid w:val="00235D0E"/>
    <w:rsid w:val="00254E82"/>
    <w:rsid w:val="00292CCB"/>
    <w:rsid w:val="002A1586"/>
    <w:rsid w:val="002B0146"/>
    <w:rsid w:val="002B6F72"/>
    <w:rsid w:val="002C635E"/>
    <w:rsid w:val="0033211D"/>
    <w:rsid w:val="00382CB4"/>
    <w:rsid w:val="00385690"/>
    <w:rsid w:val="00406D1B"/>
    <w:rsid w:val="00417007"/>
    <w:rsid w:val="00457428"/>
    <w:rsid w:val="004656C8"/>
    <w:rsid w:val="00476CD6"/>
    <w:rsid w:val="00492206"/>
    <w:rsid w:val="00495E1C"/>
    <w:rsid w:val="004A1C8F"/>
    <w:rsid w:val="004A4AB5"/>
    <w:rsid w:val="004B30E3"/>
    <w:rsid w:val="004B69B3"/>
    <w:rsid w:val="004C5812"/>
    <w:rsid w:val="00512FBE"/>
    <w:rsid w:val="00532D57"/>
    <w:rsid w:val="00547D34"/>
    <w:rsid w:val="0056386A"/>
    <w:rsid w:val="005D6376"/>
    <w:rsid w:val="005F2989"/>
    <w:rsid w:val="0062093D"/>
    <w:rsid w:val="00665360"/>
    <w:rsid w:val="006A50BF"/>
    <w:rsid w:val="006B50CA"/>
    <w:rsid w:val="006E1FC9"/>
    <w:rsid w:val="00703285"/>
    <w:rsid w:val="007162FC"/>
    <w:rsid w:val="00736962"/>
    <w:rsid w:val="0074364B"/>
    <w:rsid w:val="00745F2F"/>
    <w:rsid w:val="007658B6"/>
    <w:rsid w:val="00770BF1"/>
    <w:rsid w:val="00794C3D"/>
    <w:rsid w:val="007C2D2D"/>
    <w:rsid w:val="007C548B"/>
    <w:rsid w:val="007D50C3"/>
    <w:rsid w:val="007F340C"/>
    <w:rsid w:val="00802AD3"/>
    <w:rsid w:val="00812391"/>
    <w:rsid w:val="008229F1"/>
    <w:rsid w:val="00823CF6"/>
    <w:rsid w:val="008564DB"/>
    <w:rsid w:val="008568C6"/>
    <w:rsid w:val="00860D30"/>
    <w:rsid w:val="00864A45"/>
    <w:rsid w:val="00864B9A"/>
    <w:rsid w:val="008970F2"/>
    <w:rsid w:val="008A202E"/>
    <w:rsid w:val="008B579C"/>
    <w:rsid w:val="008D690E"/>
    <w:rsid w:val="008F731D"/>
    <w:rsid w:val="00941DC8"/>
    <w:rsid w:val="00985865"/>
    <w:rsid w:val="00993D21"/>
    <w:rsid w:val="009B1059"/>
    <w:rsid w:val="009F22D8"/>
    <w:rsid w:val="00A03643"/>
    <w:rsid w:val="00A24843"/>
    <w:rsid w:val="00A42664"/>
    <w:rsid w:val="00A54F0E"/>
    <w:rsid w:val="00AB35CF"/>
    <w:rsid w:val="00AC57C8"/>
    <w:rsid w:val="00AC7321"/>
    <w:rsid w:val="00AD18D9"/>
    <w:rsid w:val="00AE2344"/>
    <w:rsid w:val="00AE62DD"/>
    <w:rsid w:val="00B04402"/>
    <w:rsid w:val="00B1189E"/>
    <w:rsid w:val="00B17DDA"/>
    <w:rsid w:val="00B20BDB"/>
    <w:rsid w:val="00B30520"/>
    <w:rsid w:val="00B345F0"/>
    <w:rsid w:val="00BA1349"/>
    <w:rsid w:val="00BA755C"/>
    <w:rsid w:val="00BB1B5D"/>
    <w:rsid w:val="00BD68E9"/>
    <w:rsid w:val="00BE2B3E"/>
    <w:rsid w:val="00BE73D8"/>
    <w:rsid w:val="00C62F75"/>
    <w:rsid w:val="00C7615D"/>
    <w:rsid w:val="00C869E7"/>
    <w:rsid w:val="00CA3B69"/>
    <w:rsid w:val="00CC3A77"/>
    <w:rsid w:val="00D33241"/>
    <w:rsid w:val="00D66F12"/>
    <w:rsid w:val="00D77B11"/>
    <w:rsid w:val="00D84F1C"/>
    <w:rsid w:val="00DD40A9"/>
    <w:rsid w:val="00DE7198"/>
    <w:rsid w:val="00DF446A"/>
    <w:rsid w:val="00E12323"/>
    <w:rsid w:val="00E23A2C"/>
    <w:rsid w:val="00E2658B"/>
    <w:rsid w:val="00E36189"/>
    <w:rsid w:val="00E46725"/>
    <w:rsid w:val="00E76E60"/>
    <w:rsid w:val="00E86F10"/>
    <w:rsid w:val="00EB3830"/>
    <w:rsid w:val="00EB3D0A"/>
    <w:rsid w:val="00EF1E72"/>
    <w:rsid w:val="00FB51D6"/>
    <w:rsid w:val="00FC175E"/>
    <w:rsid w:val="00F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60"/>
    <w:pPr>
      <w:widowControl w:val="0"/>
      <w:autoSpaceDE w:val="0"/>
      <w:autoSpaceDN w:val="0"/>
      <w:adjustRightInd w:val="0"/>
      <w:jc w:val="both"/>
    </w:pPr>
    <w:rPr>
      <w:rFonts w:ascii="Arial" w:hAnsi="Arial"/>
      <w:szCs w:val="24"/>
    </w:rPr>
  </w:style>
  <w:style w:type="paragraph" w:styleId="Heading1">
    <w:name w:val="heading 1"/>
    <w:aliases w:val="H1"/>
    <w:basedOn w:val="Normal"/>
    <w:next w:val="Normal"/>
    <w:qFormat/>
    <w:rsid w:val="008229F1"/>
    <w:pPr>
      <w:keepNext/>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3600"/>
      <w:outlineLvl w:val="0"/>
    </w:pPr>
    <w:rPr>
      <w:rFonts w:ascii="Bookman Old Style" w:hAnsi="Bookman Old Style"/>
      <w:sz w:val="24"/>
    </w:rPr>
  </w:style>
  <w:style w:type="paragraph" w:styleId="Heading2">
    <w:name w:val="heading 2"/>
    <w:aliases w:val="H2"/>
    <w:basedOn w:val="Normal"/>
    <w:next w:val="Normal"/>
    <w:link w:val="Heading2Char"/>
    <w:qFormat/>
    <w:rsid w:val="008229F1"/>
    <w:pPr>
      <w:keepNext/>
      <w:widowControl/>
      <w:tabs>
        <w:tab w:val="left" w:pos="5040"/>
      </w:tabs>
      <w:ind w:left="720"/>
      <w:outlineLvl w:val="1"/>
    </w:pPr>
    <w:rPr>
      <w:rFonts w:ascii="Goudy Old Style" w:hAnsi="Goudy Old Style"/>
      <w:b/>
      <w:bCs/>
      <w:sz w:val="24"/>
    </w:rPr>
  </w:style>
  <w:style w:type="paragraph" w:styleId="Heading3">
    <w:name w:val="heading 3"/>
    <w:aliases w:val="H3"/>
    <w:basedOn w:val="Normal"/>
    <w:next w:val="Normal"/>
    <w:qFormat/>
    <w:rsid w:val="008229F1"/>
    <w:pPr>
      <w:keepNext/>
      <w:widowControl/>
      <w:tabs>
        <w:tab w:val="left" w:pos="5040"/>
      </w:tabs>
      <w:ind w:left="360"/>
      <w:outlineLvl w:val="2"/>
    </w:pPr>
    <w:rPr>
      <w:rFonts w:ascii="Goudy Old Style" w:hAnsi="Goudy Old Style"/>
      <w:b/>
      <w:bCs/>
      <w:sz w:val="24"/>
      <w:u w:val="single"/>
    </w:rPr>
  </w:style>
  <w:style w:type="paragraph" w:styleId="Heading4">
    <w:name w:val="heading 4"/>
    <w:aliases w:val="H4"/>
    <w:basedOn w:val="Normal"/>
    <w:next w:val="Normal"/>
    <w:qFormat/>
    <w:rsid w:val="008229F1"/>
    <w:pPr>
      <w:keepNext/>
      <w:widowControl/>
      <w:tabs>
        <w:tab w:val="left" w:pos="5040"/>
      </w:tabs>
      <w:ind w:left="360"/>
      <w:outlineLvl w:val="3"/>
    </w:pPr>
    <w:rPr>
      <w:rFonts w:ascii="Goudy Old Style" w:hAnsi="Goudy Old Style"/>
      <w:b/>
      <w:bCs/>
      <w:sz w:val="24"/>
    </w:rPr>
  </w:style>
  <w:style w:type="paragraph" w:styleId="Heading5">
    <w:name w:val="heading 5"/>
    <w:aliases w:val="H5"/>
    <w:basedOn w:val="Normal"/>
    <w:next w:val="Normal"/>
    <w:qFormat/>
    <w:rsid w:val="008229F1"/>
    <w:pPr>
      <w:keepNext/>
      <w:widowControl/>
      <w:ind w:left="360"/>
      <w:outlineLvl w:val="4"/>
    </w:pPr>
    <w:rPr>
      <w:rFonts w:ascii="Garamond" w:hAnsi="Garamond"/>
      <w:sz w:val="24"/>
    </w:rPr>
  </w:style>
  <w:style w:type="paragraph" w:styleId="Heading6">
    <w:name w:val="heading 6"/>
    <w:aliases w:val="H6"/>
    <w:basedOn w:val="Normal"/>
    <w:next w:val="Normal"/>
    <w:qFormat/>
    <w:rsid w:val="008229F1"/>
    <w:pPr>
      <w:keepNext/>
      <w:outlineLvl w:val="5"/>
    </w:pPr>
    <w:rPr>
      <w:rFonts w:ascii="Arial Narrow" w:hAnsi="Arial Narrow"/>
      <w:b/>
      <w:bCs/>
      <w:sz w:val="24"/>
    </w:rPr>
  </w:style>
  <w:style w:type="paragraph" w:styleId="Heading7">
    <w:name w:val="heading 7"/>
    <w:aliases w:val="H7"/>
    <w:basedOn w:val="Normal"/>
    <w:next w:val="Normal"/>
    <w:qFormat/>
    <w:rsid w:val="008229F1"/>
    <w:pPr>
      <w:keepNext/>
      <w:outlineLvl w:val="6"/>
    </w:pPr>
    <w:rPr>
      <w:rFonts w:cs="Arial"/>
      <w:b/>
      <w:bCs/>
    </w:rPr>
  </w:style>
  <w:style w:type="paragraph" w:styleId="Heading8">
    <w:name w:val="heading 8"/>
    <w:aliases w:val="H8"/>
    <w:basedOn w:val="Normal"/>
    <w:next w:val="Normal"/>
    <w:qFormat/>
    <w:rsid w:val="008229F1"/>
    <w:pPr>
      <w:keepNext/>
      <w:outlineLvl w:val="7"/>
    </w:pPr>
    <w:rPr>
      <w:rFonts w:cs="Arial"/>
      <w:b/>
      <w:bCs/>
      <w:sz w:val="18"/>
    </w:rPr>
  </w:style>
  <w:style w:type="paragraph" w:styleId="Heading9">
    <w:name w:val="heading 9"/>
    <w:aliases w:val="H9"/>
    <w:basedOn w:val="Normal"/>
    <w:next w:val="Normal"/>
    <w:link w:val="Heading9Char"/>
    <w:qFormat/>
    <w:rsid w:val="008229F1"/>
    <w:pPr>
      <w:keepNext/>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29F1"/>
  </w:style>
  <w:style w:type="paragraph" w:customStyle="1" w:styleId="Level1">
    <w:name w:val="Level 1"/>
    <w:basedOn w:val="Normal"/>
    <w:rsid w:val="008229F1"/>
    <w:pPr>
      <w:ind w:left="1080" w:hanging="360"/>
    </w:pPr>
  </w:style>
  <w:style w:type="paragraph" w:styleId="BodyText">
    <w:name w:val="Body Text"/>
    <w:basedOn w:val="Normal"/>
    <w:link w:val="BodyTextChar"/>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GoudyOlSt BT" w:hAnsi="GoudyOlSt BT"/>
      <w:b/>
      <w:bCs/>
      <w:sz w:val="24"/>
    </w:rPr>
  </w:style>
  <w:style w:type="paragraph" w:styleId="BodyTextIndent">
    <w:name w:val="Body Text Indent"/>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3600"/>
    </w:pPr>
    <w:rPr>
      <w:rFonts w:ascii="Bookman Old Style" w:hAnsi="Bookman Old Style"/>
      <w:b/>
      <w:bCs/>
      <w:sz w:val="24"/>
    </w:rPr>
  </w:style>
  <w:style w:type="paragraph" w:styleId="BodyTextIndent2">
    <w:name w:val="Body Text Indent 2"/>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Pr>
      <w:rFonts w:ascii="Bookman Old Style" w:hAnsi="Bookman Old Style"/>
      <w:sz w:val="24"/>
    </w:rPr>
  </w:style>
  <w:style w:type="paragraph" w:styleId="BodyTextIndent3">
    <w:name w:val="Body Text Indent 3"/>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rPr>
      <w:rFonts w:ascii="Bookman Old Style" w:hAnsi="Bookman Old Style"/>
      <w:b/>
      <w:bCs/>
      <w:sz w:val="24"/>
    </w:rPr>
  </w:style>
  <w:style w:type="paragraph" w:styleId="Header">
    <w:name w:val="header"/>
    <w:basedOn w:val="Normal"/>
    <w:link w:val="HeaderChar"/>
    <w:uiPriority w:val="99"/>
    <w:rsid w:val="008229F1"/>
    <w:pPr>
      <w:tabs>
        <w:tab w:val="center" w:pos="4320"/>
        <w:tab w:val="right" w:pos="8640"/>
      </w:tabs>
    </w:pPr>
  </w:style>
  <w:style w:type="paragraph" w:styleId="Footer">
    <w:name w:val="footer"/>
    <w:basedOn w:val="Normal"/>
    <w:semiHidden/>
    <w:rsid w:val="008229F1"/>
    <w:pPr>
      <w:tabs>
        <w:tab w:val="center" w:pos="4320"/>
        <w:tab w:val="right" w:pos="8640"/>
      </w:tabs>
    </w:pPr>
  </w:style>
  <w:style w:type="paragraph" w:styleId="BodyText2">
    <w:name w:val="Body Text 2"/>
    <w:basedOn w:val="Normal"/>
    <w:semiHidden/>
    <w:rsid w:val="008229F1"/>
    <w:pPr>
      <w:widowControl/>
      <w:jc w:val="center"/>
    </w:pPr>
    <w:rPr>
      <w:rFonts w:ascii="Garamond" w:hAnsi="Garamond"/>
      <w:b/>
      <w:bCs/>
      <w:sz w:val="33"/>
      <w:szCs w:val="33"/>
    </w:rPr>
  </w:style>
  <w:style w:type="paragraph" w:styleId="BodyText3">
    <w:name w:val="Body Text 3"/>
    <w:basedOn w:val="Normal"/>
    <w:semiHidden/>
    <w:rsid w:val="008229F1"/>
    <w:pPr>
      <w:widowControl/>
    </w:pPr>
    <w:rPr>
      <w:rFonts w:ascii="Garamond" w:hAnsi="Garamond"/>
      <w:sz w:val="24"/>
    </w:rPr>
  </w:style>
  <w:style w:type="paragraph" w:styleId="Title">
    <w:name w:val="Title"/>
    <w:basedOn w:val="Normal"/>
    <w:qFormat/>
    <w:rsid w:val="008229F1"/>
    <w:pPr>
      <w:widowControl/>
      <w:jc w:val="center"/>
    </w:pPr>
    <w:rPr>
      <w:rFonts w:ascii="Bookman Old Style" w:hAnsi="Bookman Old Style"/>
      <w:sz w:val="30"/>
      <w:szCs w:val="30"/>
    </w:rPr>
  </w:style>
  <w:style w:type="paragraph" w:styleId="Subtitle">
    <w:name w:val="Subtitle"/>
    <w:basedOn w:val="Normal"/>
    <w:qFormat/>
    <w:rsid w:val="008229F1"/>
    <w:pPr>
      <w:jc w:val="center"/>
    </w:pPr>
    <w:rPr>
      <w:rFonts w:cs="Arial"/>
      <w:b/>
      <w:bCs/>
    </w:rPr>
  </w:style>
  <w:style w:type="paragraph" w:styleId="Caption">
    <w:name w:val="caption"/>
    <w:basedOn w:val="Normal"/>
    <w:next w:val="Normal"/>
    <w:qFormat/>
    <w:rsid w:val="008229F1"/>
    <w:pPr>
      <w:jc w:val="center"/>
    </w:pPr>
    <w:rPr>
      <w:rFonts w:cs="Arial"/>
      <w:b/>
      <w:bCs/>
    </w:rPr>
  </w:style>
  <w:style w:type="character" w:styleId="PageNumber">
    <w:name w:val="page number"/>
    <w:basedOn w:val="DefaultParagraphFont"/>
    <w:semiHidden/>
    <w:rsid w:val="008229F1"/>
  </w:style>
  <w:style w:type="paragraph" w:styleId="BalloonText">
    <w:name w:val="Balloon Text"/>
    <w:basedOn w:val="Normal"/>
    <w:semiHidden/>
    <w:rsid w:val="008229F1"/>
    <w:rPr>
      <w:rFonts w:ascii="Tahoma" w:hAnsi="Tahoma" w:cs="Tahoma"/>
      <w:sz w:val="16"/>
      <w:szCs w:val="16"/>
    </w:rPr>
  </w:style>
  <w:style w:type="character" w:customStyle="1" w:styleId="Heading9Char">
    <w:name w:val="Heading 9 Char"/>
    <w:aliases w:val="H9 Char"/>
    <w:basedOn w:val="DefaultParagraphFont"/>
    <w:link w:val="Heading9"/>
    <w:rsid w:val="00703285"/>
    <w:rPr>
      <w:rFonts w:ascii="Arial" w:hAnsi="Arial" w:cs="Arial"/>
      <w:b/>
      <w:bCs/>
      <w:szCs w:val="24"/>
    </w:rPr>
  </w:style>
  <w:style w:type="character" w:customStyle="1" w:styleId="HeaderChar">
    <w:name w:val="Header Char"/>
    <w:basedOn w:val="DefaultParagraphFont"/>
    <w:link w:val="Header"/>
    <w:uiPriority w:val="99"/>
    <w:rsid w:val="00703285"/>
    <w:rPr>
      <w:rFonts w:ascii="Arial" w:hAnsi="Arial"/>
      <w:szCs w:val="24"/>
    </w:rPr>
  </w:style>
  <w:style w:type="character" w:customStyle="1" w:styleId="Heading2Char">
    <w:name w:val="Heading 2 Char"/>
    <w:aliases w:val="H2 Char"/>
    <w:basedOn w:val="DefaultParagraphFont"/>
    <w:link w:val="Heading2"/>
    <w:rsid w:val="00AE2344"/>
    <w:rPr>
      <w:rFonts w:ascii="Goudy Old Style" w:hAnsi="Goudy Old Style"/>
      <w:b/>
      <w:bCs/>
      <w:sz w:val="24"/>
      <w:szCs w:val="24"/>
    </w:rPr>
  </w:style>
  <w:style w:type="character" w:customStyle="1" w:styleId="BodyTextChar">
    <w:name w:val="Body Text Char"/>
    <w:basedOn w:val="DefaultParagraphFont"/>
    <w:link w:val="BodyText"/>
    <w:semiHidden/>
    <w:rsid w:val="00AE2344"/>
    <w:rPr>
      <w:rFonts w:ascii="GoudyOlSt BT" w:hAnsi="GoudyOlSt BT"/>
      <w:b/>
      <w:bCs/>
      <w:sz w:val="24"/>
      <w:szCs w:val="24"/>
    </w:rPr>
  </w:style>
  <w:style w:type="paragraph" w:styleId="NoSpacing">
    <w:name w:val="No Spacing"/>
    <w:link w:val="NoSpacingChar"/>
    <w:uiPriority w:val="1"/>
    <w:qFormat/>
    <w:rsid w:val="00823C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3CF6"/>
    <w:rPr>
      <w:rFonts w:asciiTheme="minorHAnsi" w:eastAsiaTheme="minorEastAsia" w:hAnsiTheme="minorHAnsi" w:cstheme="minorBidi"/>
      <w:sz w:val="22"/>
      <w:szCs w:val="22"/>
    </w:rPr>
  </w:style>
  <w:style w:type="paragraph" w:styleId="ListParagraph">
    <w:name w:val="List Paragraph"/>
    <w:basedOn w:val="Normal"/>
    <w:uiPriority w:val="34"/>
    <w:qFormat/>
    <w:rsid w:val="00860D30"/>
    <w:pPr>
      <w:ind w:left="720"/>
      <w:contextualSpacing/>
    </w:pPr>
  </w:style>
  <w:style w:type="character" w:styleId="Hyperlink">
    <w:name w:val="Hyperlink"/>
    <w:basedOn w:val="DefaultParagraphFont"/>
    <w:uiPriority w:val="99"/>
    <w:unhideWhenUsed/>
    <w:rsid w:val="00BD68E9"/>
    <w:rPr>
      <w:color w:val="0000FF"/>
      <w:u w:val="single"/>
    </w:rPr>
  </w:style>
  <w:style w:type="character" w:customStyle="1" w:styleId="apple-converted-space">
    <w:name w:val="apple-converted-space"/>
    <w:basedOn w:val="DefaultParagraphFont"/>
    <w:rsid w:val="004A4AB5"/>
  </w:style>
  <w:style w:type="paragraph" w:styleId="Date">
    <w:name w:val="Date"/>
    <w:basedOn w:val="Normal"/>
    <w:next w:val="Normal"/>
    <w:link w:val="DateChar"/>
    <w:semiHidden/>
    <w:rsid w:val="00B30520"/>
    <w:pPr>
      <w:widowControl/>
      <w:autoSpaceDE/>
      <w:autoSpaceDN/>
      <w:adjustRightInd/>
      <w:jc w:val="left"/>
    </w:pPr>
    <w:rPr>
      <w:rFonts w:ascii="Times New Roman" w:hAnsi="Times New Roman"/>
      <w:sz w:val="24"/>
    </w:rPr>
  </w:style>
  <w:style w:type="character" w:customStyle="1" w:styleId="DateChar">
    <w:name w:val="Date Char"/>
    <w:basedOn w:val="DefaultParagraphFont"/>
    <w:link w:val="Date"/>
    <w:semiHidden/>
    <w:rsid w:val="00B305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60"/>
    <w:pPr>
      <w:widowControl w:val="0"/>
      <w:autoSpaceDE w:val="0"/>
      <w:autoSpaceDN w:val="0"/>
      <w:adjustRightInd w:val="0"/>
      <w:jc w:val="both"/>
    </w:pPr>
    <w:rPr>
      <w:rFonts w:ascii="Arial" w:hAnsi="Arial"/>
      <w:szCs w:val="24"/>
    </w:rPr>
  </w:style>
  <w:style w:type="paragraph" w:styleId="Heading1">
    <w:name w:val="heading 1"/>
    <w:aliases w:val="H1"/>
    <w:basedOn w:val="Normal"/>
    <w:next w:val="Normal"/>
    <w:qFormat/>
    <w:rsid w:val="008229F1"/>
    <w:pPr>
      <w:keepNext/>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3600"/>
      <w:outlineLvl w:val="0"/>
    </w:pPr>
    <w:rPr>
      <w:rFonts w:ascii="Bookman Old Style" w:hAnsi="Bookman Old Style"/>
      <w:sz w:val="24"/>
    </w:rPr>
  </w:style>
  <w:style w:type="paragraph" w:styleId="Heading2">
    <w:name w:val="heading 2"/>
    <w:aliases w:val="H2"/>
    <w:basedOn w:val="Normal"/>
    <w:next w:val="Normal"/>
    <w:link w:val="Heading2Char"/>
    <w:qFormat/>
    <w:rsid w:val="008229F1"/>
    <w:pPr>
      <w:keepNext/>
      <w:widowControl/>
      <w:tabs>
        <w:tab w:val="left" w:pos="5040"/>
      </w:tabs>
      <w:ind w:left="720"/>
      <w:outlineLvl w:val="1"/>
    </w:pPr>
    <w:rPr>
      <w:rFonts w:ascii="Goudy Old Style" w:hAnsi="Goudy Old Style"/>
      <w:b/>
      <w:bCs/>
      <w:sz w:val="24"/>
    </w:rPr>
  </w:style>
  <w:style w:type="paragraph" w:styleId="Heading3">
    <w:name w:val="heading 3"/>
    <w:aliases w:val="H3"/>
    <w:basedOn w:val="Normal"/>
    <w:next w:val="Normal"/>
    <w:qFormat/>
    <w:rsid w:val="008229F1"/>
    <w:pPr>
      <w:keepNext/>
      <w:widowControl/>
      <w:tabs>
        <w:tab w:val="left" w:pos="5040"/>
      </w:tabs>
      <w:ind w:left="360"/>
      <w:outlineLvl w:val="2"/>
    </w:pPr>
    <w:rPr>
      <w:rFonts w:ascii="Goudy Old Style" w:hAnsi="Goudy Old Style"/>
      <w:b/>
      <w:bCs/>
      <w:sz w:val="24"/>
      <w:u w:val="single"/>
    </w:rPr>
  </w:style>
  <w:style w:type="paragraph" w:styleId="Heading4">
    <w:name w:val="heading 4"/>
    <w:aliases w:val="H4"/>
    <w:basedOn w:val="Normal"/>
    <w:next w:val="Normal"/>
    <w:qFormat/>
    <w:rsid w:val="008229F1"/>
    <w:pPr>
      <w:keepNext/>
      <w:widowControl/>
      <w:tabs>
        <w:tab w:val="left" w:pos="5040"/>
      </w:tabs>
      <w:ind w:left="360"/>
      <w:outlineLvl w:val="3"/>
    </w:pPr>
    <w:rPr>
      <w:rFonts w:ascii="Goudy Old Style" w:hAnsi="Goudy Old Style"/>
      <w:b/>
      <w:bCs/>
      <w:sz w:val="24"/>
    </w:rPr>
  </w:style>
  <w:style w:type="paragraph" w:styleId="Heading5">
    <w:name w:val="heading 5"/>
    <w:aliases w:val="H5"/>
    <w:basedOn w:val="Normal"/>
    <w:next w:val="Normal"/>
    <w:qFormat/>
    <w:rsid w:val="008229F1"/>
    <w:pPr>
      <w:keepNext/>
      <w:widowControl/>
      <w:ind w:left="360"/>
      <w:outlineLvl w:val="4"/>
    </w:pPr>
    <w:rPr>
      <w:rFonts w:ascii="Garamond" w:hAnsi="Garamond"/>
      <w:sz w:val="24"/>
    </w:rPr>
  </w:style>
  <w:style w:type="paragraph" w:styleId="Heading6">
    <w:name w:val="heading 6"/>
    <w:aliases w:val="H6"/>
    <w:basedOn w:val="Normal"/>
    <w:next w:val="Normal"/>
    <w:qFormat/>
    <w:rsid w:val="008229F1"/>
    <w:pPr>
      <w:keepNext/>
      <w:outlineLvl w:val="5"/>
    </w:pPr>
    <w:rPr>
      <w:rFonts w:ascii="Arial Narrow" w:hAnsi="Arial Narrow"/>
      <w:b/>
      <w:bCs/>
      <w:sz w:val="24"/>
    </w:rPr>
  </w:style>
  <w:style w:type="paragraph" w:styleId="Heading7">
    <w:name w:val="heading 7"/>
    <w:aliases w:val="H7"/>
    <w:basedOn w:val="Normal"/>
    <w:next w:val="Normal"/>
    <w:qFormat/>
    <w:rsid w:val="008229F1"/>
    <w:pPr>
      <w:keepNext/>
      <w:outlineLvl w:val="6"/>
    </w:pPr>
    <w:rPr>
      <w:rFonts w:cs="Arial"/>
      <w:b/>
      <w:bCs/>
    </w:rPr>
  </w:style>
  <w:style w:type="paragraph" w:styleId="Heading8">
    <w:name w:val="heading 8"/>
    <w:aliases w:val="H8"/>
    <w:basedOn w:val="Normal"/>
    <w:next w:val="Normal"/>
    <w:qFormat/>
    <w:rsid w:val="008229F1"/>
    <w:pPr>
      <w:keepNext/>
      <w:outlineLvl w:val="7"/>
    </w:pPr>
    <w:rPr>
      <w:rFonts w:cs="Arial"/>
      <w:b/>
      <w:bCs/>
      <w:sz w:val="18"/>
    </w:rPr>
  </w:style>
  <w:style w:type="paragraph" w:styleId="Heading9">
    <w:name w:val="heading 9"/>
    <w:aliases w:val="H9"/>
    <w:basedOn w:val="Normal"/>
    <w:next w:val="Normal"/>
    <w:link w:val="Heading9Char"/>
    <w:qFormat/>
    <w:rsid w:val="008229F1"/>
    <w:pPr>
      <w:keepNext/>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29F1"/>
  </w:style>
  <w:style w:type="paragraph" w:customStyle="1" w:styleId="Level1">
    <w:name w:val="Level 1"/>
    <w:basedOn w:val="Normal"/>
    <w:rsid w:val="008229F1"/>
    <w:pPr>
      <w:ind w:left="1080" w:hanging="360"/>
    </w:pPr>
  </w:style>
  <w:style w:type="paragraph" w:styleId="BodyText">
    <w:name w:val="Body Text"/>
    <w:basedOn w:val="Normal"/>
    <w:link w:val="BodyTextChar"/>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GoudyOlSt BT" w:hAnsi="GoudyOlSt BT"/>
      <w:b/>
      <w:bCs/>
      <w:sz w:val="24"/>
    </w:rPr>
  </w:style>
  <w:style w:type="paragraph" w:styleId="BodyTextIndent">
    <w:name w:val="Body Text Indent"/>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3600"/>
    </w:pPr>
    <w:rPr>
      <w:rFonts w:ascii="Bookman Old Style" w:hAnsi="Bookman Old Style"/>
      <w:b/>
      <w:bCs/>
      <w:sz w:val="24"/>
    </w:rPr>
  </w:style>
  <w:style w:type="paragraph" w:styleId="BodyTextIndent2">
    <w:name w:val="Body Text Indent 2"/>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Pr>
      <w:rFonts w:ascii="Bookman Old Style" w:hAnsi="Bookman Old Style"/>
      <w:sz w:val="24"/>
    </w:rPr>
  </w:style>
  <w:style w:type="paragraph" w:styleId="BodyTextIndent3">
    <w:name w:val="Body Text Indent 3"/>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rPr>
      <w:rFonts w:ascii="Bookman Old Style" w:hAnsi="Bookman Old Style"/>
      <w:b/>
      <w:bCs/>
      <w:sz w:val="24"/>
    </w:rPr>
  </w:style>
  <w:style w:type="paragraph" w:styleId="Header">
    <w:name w:val="header"/>
    <w:basedOn w:val="Normal"/>
    <w:link w:val="HeaderChar"/>
    <w:uiPriority w:val="99"/>
    <w:rsid w:val="008229F1"/>
    <w:pPr>
      <w:tabs>
        <w:tab w:val="center" w:pos="4320"/>
        <w:tab w:val="right" w:pos="8640"/>
      </w:tabs>
    </w:pPr>
  </w:style>
  <w:style w:type="paragraph" w:styleId="Footer">
    <w:name w:val="footer"/>
    <w:basedOn w:val="Normal"/>
    <w:semiHidden/>
    <w:rsid w:val="008229F1"/>
    <w:pPr>
      <w:tabs>
        <w:tab w:val="center" w:pos="4320"/>
        <w:tab w:val="right" w:pos="8640"/>
      </w:tabs>
    </w:pPr>
  </w:style>
  <w:style w:type="paragraph" w:styleId="BodyText2">
    <w:name w:val="Body Text 2"/>
    <w:basedOn w:val="Normal"/>
    <w:semiHidden/>
    <w:rsid w:val="008229F1"/>
    <w:pPr>
      <w:widowControl/>
      <w:jc w:val="center"/>
    </w:pPr>
    <w:rPr>
      <w:rFonts w:ascii="Garamond" w:hAnsi="Garamond"/>
      <w:b/>
      <w:bCs/>
      <w:sz w:val="33"/>
      <w:szCs w:val="33"/>
    </w:rPr>
  </w:style>
  <w:style w:type="paragraph" w:styleId="BodyText3">
    <w:name w:val="Body Text 3"/>
    <w:basedOn w:val="Normal"/>
    <w:semiHidden/>
    <w:rsid w:val="008229F1"/>
    <w:pPr>
      <w:widowControl/>
    </w:pPr>
    <w:rPr>
      <w:rFonts w:ascii="Garamond" w:hAnsi="Garamond"/>
      <w:sz w:val="24"/>
    </w:rPr>
  </w:style>
  <w:style w:type="paragraph" w:styleId="Title">
    <w:name w:val="Title"/>
    <w:basedOn w:val="Normal"/>
    <w:qFormat/>
    <w:rsid w:val="008229F1"/>
    <w:pPr>
      <w:widowControl/>
      <w:jc w:val="center"/>
    </w:pPr>
    <w:rPr>
      <w:rFonts w:ascii="Bookman Old Style" w:hAnsi="Bookman Old Style"/>
      <w:sz w:val="30"/>
      <w:szCs w:val="30"/>
    </w:rPr>
  </w:style>
  <w:style w:type="paragraph" w:styleId="Subtitle">
    <w:name w:val="Subtitle"/>
    <w:basedOn w:val="Normal"/>
    <w:qFormat/>
    <w:rsid w:val="008229F1"/>
    <w:pPr>
      <w:jc w:val="center"/>
    </w:pPr>
    <w:rPr>
      <w:rFonts w:cs="Arial"/>
      <w:b/>
      <w:bCs/>
    </w:rPr>
  </w:style>
  <w:style w:type="paragraph" w:styleId="Caption">
    <w:name w:val="caption"/>
    <w:basedOn w:val="Normal"/>
    <w:next w:val="Normal"/>
    <w:qFormat/>
    <w:rsid w:val="008229F1"/>
    <w:pPr>
      <w:jc w:val="center"/>
    </w:pPr>
    <w:rPr>
      <w:rFonts w:cs="Arial"/>
      <w:b/>
      <w:bCs/>
    </w:rPr>
  </w:style>
  <w:style w:type="character" w:styleId="PageNumber">
    <w:name w:val="page number"/>
    <w:basedOn w:val="DefaultParagraphFont"/>
    <w:semiHidden/>
    <w:rsid w:val="008229F1"/>
  </w:style>
  <w:style w:type="paragraph" w:styleId="BalloonText">
    <w:name w:val="Balloon Text"/>
    <w:basedOn w:val="Normal"/>
    <w:semiHidden/>
    <w:rsid w:val="008229F1"/>
    <w:rPr>
      <w:rFonts w:ascii="Tahoma" w:hAnsi="Tahoma" w:cs="Tahoma"/>
      <w:sz w:val="16"/>
      <w:szCs w:val="16"/>
    </w:rPr>
  </w:style>
  <w:style w:type="character" w:customStyle="1" w:styleId="Heading9Char">
    <w:name w:val="Heading 9 Char"/>
    <w:aliases w:val="H9 Char"/>
    <w:basedOn w:val="DefaultParagraphFont"/>
    <w:link w:val="Heading9"/>
    <w:rsid w:val="00703285"/>
    <w:rPr>
      <w:rFonts w:ascii="Arial" w:hAnsi="Arial" w:cs="Arial"/>
      <w:b/>
      <w:bCs/>
      <w:szCs w:val="24"/>
    </w:rPr>
  </w:style>
  <w:style w:type="character" w:customStyle="1" w:styleId="HeaderChar">
    <w:name w:val="Header Char"/>
    <w:basedOn w:val="DefaultParagraphFont"/>
    <w:link w:val="Header"/>
    <w:uiPriority w:val="99"/>
    <w:rsid w:val="00703285"/>
    <w:rPr>
      <w:rFonts w:ascii="Arial" w:hAnsi="Arial"/>
      <w:szCs w:val="24"/>
    </w:rPr>
  </w:style>
  <w:style w:type="character" w:customStyle="1" w:styleId="Heading2Char">
    <w:name w:val="Heading 2 Char"/>
    <w:aliases w:val="H2 Char"/>
    <w:basedOn w:val="DefaultParagraphFont"/>
    <w:link w:val="Heading2"/>
    <w:rsid w:val="00AE2344"/>
    <w:rPr>
      <w:rFonts w:ascii="Goudy Old Style" w:hAnsi="Goudy Old Style"/>
      <w:b/>
      <w:bCs/>
      <w:sz w:val="24"/>
      <w:szCs w:val="24"/>
    </w:rPr>
  </w:style>
  <w:style w:type="character" w:customStyle="1" w:styleId="BodyTextChar">
    <w:name w:val="Body Text Char"/>
    <w:basedOn w:val="DefaultParagraphFont"/>
    <w:link w:val="BodyText"/>
    <w:semiHidden/>
    <w:rsid w:val="00AE2344"/>
    <w:rPr>
      <w:rFonts w:ascii="GoudyOlSt BT" w:hAnsi="GoudyOlSt BT"/>
      <w:b/>
      <w:bCs/>
      <w:sz w:val="24"/>
      <w:szCs w:val="24"/>
    </w:rPr>
  </w:style>
  <w:style w:type="paragraph" w:styleId="NoSpacing">
    <w:name w:val="No Spacing"/>
    <w:link w:val="NoSpacingChar"/>
    <w:uiPriority w:val="1"/>
    <w:qFormat/>
    <w:rsid w:val="00823C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3CF6"/>
    <w:rPr>
      <w:rFonts w:asciiTheme="minorHAnsi" w:eastAsiaTheme="minorEastAsia" w:hAnsiTheme="minorHAnsi" w:cstheme="minorBidi"/>
      <w:sz w:val="22"/>
      <w:szCs w:val="22"/>
    </w:rPr>
  </w:style>
  <w:style w:type="paragraph" w:styleId="ListParagraph">
    <w:name w:val="List Paragraph"/>
    <w:basedOn w:val="Normal"/>
    <w:uiPriority w:val="34"/>
    <w:qFormat/>
    <w:rsid w:val="00860D30"/>
    <w:pPr>
      <w:ind w:left="720"/>
      <w:contextualSpacing/>
    </w:pPr>
  </w:style>
  <w:style w:type="character" w:styleId="Hyperlink">
    <w:name w:val="Hyperlink"/>
    <w:basedOn w:val="DefaultParagraphFont"/>
    <w:uiPriority w:val="99"/>
    <w:unhideWhenUsed/>
    <w:rsid w:val="00BD68E9"/>
    <w:rPr>
      <w:color w:val="0000FF"/>
      <w:u w:val="single"/>
    </w:rPr>
  </w:style>
  <w:style w:type="character" w:customStyle="1" w:styleId="apple-converted-space">
    <w:name w:val="apple-converted-space"/>
    <w:basedOn w:val="DefaultParagraphFont"/>
    <w:rsid w:val="004A4AB5"/>
  </w:style>
  <w:style w:type="paragraph" w:styleId="Date">
    <w:name w:val="Date"/>
    <w:basedOn w:val="Normal"/>
    <w:next w:val="Normal"/>
    <w:link w:val="DateChar"/>
    <w:semiHidden/>
    <w:rsid w:val="00B30520"/>
    <w:pPr>
      <w:widowControl/>
      <w:autoSpaceDE/>
      <w:autoSpaceDN/>
      <w:adjustRightInd/>
      <w:jc w:val="left"/>
    </w:pPr>
    <w:rPr>
      <w:rFonts w:ascii="Times New Roman" w:hAnsi="Times New Roman"/>
      <w:sz w:val="24"/>
    </w:rPr>
  </w:style>
  <w:style w:type="character" w:customStyle="1" w:styleId="DateChar">
    <w:name w:val="Date Char"/>
    <w:basedOn w:val="DefaultParagraphFont"/>
    <w:link w:val="Date"/>
    <w:semiHidden/>
    <w:rsid w:val="00B305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inright.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ecretary1fumc@sbcglobal.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udyOlSt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4D"/>
    <w:rsid w:val="009D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26033633E4A709AFB46168FCB29AF">
    <w:name w:val="96926033633E4A709AFB46168FCB29AF"/>
    <w:rsid w:val="009D67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26033633E4A709AFB46168FCB29AF">
    <w:name w:val="96926033633E4A709AFB46168FCB29AF"/>
    <w:rsid w:val="009D6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32E6B-1078-44BC-92AA-81A93BDD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5196</Words>
  <Characters>30691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CherylSmith</dc:creator>
  <cp:lastModifiedBy>Pastor Curtis</cp:lastModifiedBy>
  <cp:revision>2</cp:revision>
  <cp:lastPrinted>2014-07-31T19:19:00Z</cp:lastPrinted>
  <dcterms:created xsi:type="dcterms:W3CDTF">2014-07-31T20:12:00Z</dcterms:created>
  <dcterms:modified xsi:type="dcterms:W3CDTF">2014-07-31T20:12:00Z</dcterms:modified>
</cp:coreProperties>
</file>